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76" w:rsidRPr="007B3D9E" w:rsidRDefault="00CE2276" w:rsidP="00CE2276">
      <w:pPr>
        <w:tabs>
          <w:tab w:val="left" w:pos="1260"/>
        </w:tabs>
        <w:jc w:val="center"/>
        <w:rPr>
          <w:rFonts w:ascii="Book Antiqua" w:hAnsi="Book Antiqua" w:cs="FrankRuehl"/>
          <w:b/>
          <w:color w:val="000000" w:themeColor="text1"/>
          <w:sz w:val="28"/>
          <w:szCs w:val="28"/>
        </w:rPr>
      </w:pP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Муниципальное казен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ное дошкольное образователь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ное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ab/>
        <w:t>учреждение «Детский сад  «Чебурашка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»</w:t>
      </w:r>
    </w:p>
    <w:p w:rsidR="00CE2276" w:rsidRDefault="00CE2276" w:rsidP="00CE227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72"/>
          <w:szCs w:val="72"/>
          <w:bdr w:val="none" w:sz="0" w:space="0" w:color="auto" w:frame="1"/>
        </w:rPr>
      </w:pPr>
      <w:r w:rsidRPr="001F5ED5">
        <w:rPr>
          <w:rFonts w:asciiTheme="majorHAnsi" w:hAnsiTheme="majorHAnsi" w:cs="Arial"/>
          <w:b/>
          <w:bCs/>
          <w:color w:val="000000" w:themeColor="text1"/>
          <w:sz w:val="72"/>
          <w:szCs w:val="72"/>
          <w:bdr w:val="none" w:sz="0" w:space="0" w:color="auto" w:frame="1"/>
        </w:rPr>
        <w:t>Конспект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  <w:r w:rsidRPr="001F5ED5"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  <w:t> </w:t>
      </w:r>
      <w:r w:rsidRPr="00D7246B">
        <w:rPr>
          <w:rFonts w:asciiTheme="majorHAnsi" w:hAnsiTheme="majorHAnsi" w:cs="Arial"/>
          <w:b/>
          <w:bCs/>
          <w:color w:val="000000" w:themeColor="text1"/>
          <w:sz w:val="44"/>
          <w:szCs w:val="56"/>
          <w:bdr w:val="none" w:sz="0" w:space="0" w:color="auto" w:frame="1"/>
        </w:rPr>
        <w:t xml:space="preserve">музыкального занятия </w:t>
      </w:r>
      <w:r w:rsidR="00D7246B" w:rsidRPr="00D7246B">
        <w:rPr>
          <w:rFonts w:asciiTheme="majorHAnsi" w:hAnsiTheme="majorHAnsi" w:cs="Arial"/>
          <w:b/>
          <w:bCs/>
          <w:color w:val="000000" w:themeColor="text1"/>
          <w:sz w:val="44"/>
          <w:szCs w:val="56"/>
          <w:bdr w:val="none" w:sz="0" w:space="0" w:color="auto" w:frame="1"/>
        </w:rPr>
        <w:t>в старшей группе</w:t>
      </w:r>
      <w:r w:rsidRPr="00D7246B">
        <w:rPr>
          <w:rFonts w:asciiTheme="majorHAnsi" w:hAnsiTheme="majorHAnsi" w:cs="Arial"/>
          <w:b/>
          <w:bCs/>
          <w:color w:val="000000" w:themeColor="text1"/>
          <w:sz w:val="44"/>
          <w:szCs w:val="56"/>
          <w:bdr w:val="none" w:sz="0" w:space="0" w:color="auto" w:frame="1"/>
        </w:rPr>
        <w:t xml:space="preserve">  </w:t>
      </w:r>
      <w:r w:rsidRPr="001F5ED5"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  <w:t>«Приключения Кота Рыжика»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color w:val="000000" w:themeColor="text1"/>
          <w:sz w:val="40"/>
          <w:szCs w:val="40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color w:val="000000" w:themeColor="text1"/>
          <w:sz w:val="40"/>
          <w:szCs w:val="40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  <w:r w:rsidRPr="001F5ED5"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  <w:t> 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b/>
          <w:bCs/>
          <w:color w:val="000000" w:themeColor="text1"/>
          <w:sz w:val="56"/>
          <w:szCs w:val="56"/>
          <w:bdr w:val="none" w:sz="0" w:space="0" w:color="auto" w:frame="1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CE2276" w:rsidRPr="003E3505" w:rsidRDefault="00CE2276" w:rsidP="00CE2276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</w:pPr>
      <w:r w:rsidRPr="003E3505"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  <w:t xml:space="preserve">Подготовила: </w:t>
      </w:r>
    </w:p>
    <w:p w:rsidR="00CE2276" w:rsidRPr="003E3505" w:rsidRDefault="00CE2276" w:rsidP="00CE2276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 Antiqua" w:hAnsi="Book Antiqua"/>
          <w:b/>
          <w:bCs/>
          <w:iCs/>
          <w:color w:val="000000" w:themeColor="text1"/>
          <w:sz w:val="28"/>
          <w:szCs w:val="28"/>
        </w:rPr>
      </w:pPr>
      <w:r w:rsidRPr="003E3505">
        <w:rPr>
          <w:rStyle w:val="c23"/>
          <w:rFonts w:ascii="Book Antiqua" w:hAnsi="Book Antiqua"/>
          <w:b/>
          <w:bCs/>
          <w:color w:val="000000" w:themeColor="text1"/>
          <w:sz w:val="28"/>
          <w:szCs w:val="28"/>
        </w:rPr>
        <w:t>музыкальный руководитель Юнусова С.К.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right"/>
        <w:textAlignment w:val="baseline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right"/>
        <w:textAlignment w:val="baseline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right"/>
        <w:textAlignment w:val="baseline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right"/>
        <w:textAlignment w:val="baseline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right"/>
        <w:textAlignment w:val="baseline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right"/>
        <w:textAlignment w:val="baseline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right"/>
        <w:textAlignment w:val="baseline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CE2276" w:rsidRPr="001F5ED5" w:rsidRDefault="00D7246B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2020 год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F5ED5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 w:rsidRPr="001F5ED5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формировать у детей привычку к здоровому образу жизни, чувство ответственности за сохранение и укрепление своего здоровья посредством здоровьесберегающих технологий во всех видах музыкальной деятельности.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Задачи:</w:t>
      </w:r>
    </w:p>
    <w:p w:rsidR="00CE2276" w:rsidRPr="001F5ED5" w:rsidRDefault="00CE2276" w:rsidP="00CE2276">
      <w:pPr>
        <w:pStyle w:val="a3"/>
        <w:numPr>
          <w:ilvl w:val="0"/>
          <w:numId w:val="1"/>
        </w:numPr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Обогащать музыкальные впечатления детей, создавать радостное настроение;</w:t>
      </w:r>
    </w:p>
    <w:p w:rsidR="00CE2276" w:rsidRPr="001F5ED5" w:rsidRDefault="00CE2276" w:rsidP="00CE2276">
      <w:pPr>
        <w:pStyle w:val="a3"/>
        <w:numPr>
          <w:ilvl w:val="0"/>
          <w:numId w:val="1"/>
        </w:numPr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Воспитывать в детях любовь к окружающим. Дружеское отношение к сверстникам;</w:t>
      </w:r>
    </w:p>
    <w:p w:rsidR="00CE2276" w:rsidRPr="001F5ED5" w:rsidRDefault="00CE2276" w:rsidP="00CE2276">
      <w:pPr>
        <w:pStyle w:val="a3"/>
        <w:numPr>
          <w:ilvl w:val="0"/>
          <w:numId w:val="1"/>
        </w:numPr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Познакомить детей с новыми элементами артикуляционной гимнастики, движениями оздоровительных упражнений;</w:t>
      </w:r>
    </w:p>
    <w:p w:rsidR="00CE2276" w:rsidRPr="001F5ED5" w:rsidRDefault="00CE2276" w:rsidP="00CE2276">
      <w:pPr>
        <w:pStyle w:val="a3"/>
        <w:numPr>
          <w:ilvl w:val="0"/>
          <w:numId w:val="1"/>
        </w:numPr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Развивать речь детей с помощью артикуляционной гимнастики; соотносить движение с текстом в речевых и музыкальных играх, самомассажах;</w:t>
      </w:r>
    </w:p>
    <w:p w:rsidR="00CE2276" w:rsidRPr="001F5ED5" w:rsidRDefault="00CE2276" w:rsidP="00CE2276">
      <w:pPr>
        <w:pStyle w:val="a3"/>
        <w:numPr>
          <w:ilvl w:val="0"/>
          <w:numId w:val="1"/>
        </w:numPr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Подводить детей к умению передавать элементарные игровые образы и их характеры мимикой, движениями, интонацией.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Наглядный и дидактический материал: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осенний лес, домик, зеркальные цветочки, маски кота  и мышки, нотки Мажор и Минор, ТСО, музыкальное оформление.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F5ED5">
        <w:rPr>
          <w:rFonts w:ascii="inherit" w:hAnsi="inherit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F5ED5">
        <w:rPr>
          <w:rFonts w:ascii="inherit" w:hAnsi="inherit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</w:rPr>
        <w:t>ХОД ЗАНЯТИЯ.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F5ED5">
        <w:rPr>
          <w:rFonts w:ascii="inherit" w:hAnsi="inherit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Муз.рук.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Здравствуйте, ребята! Сегодня такая замечательная погода! Светит солнышко! Так и хочется пожелать всем-всем: «Доброе утро!» Поэтому давайте пожелаем доброго утра нашим гостям веселой песенкой.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исполняют валеологическую песенку-распевку с оздоровительным массажем «Доброе утро» О.Н. Арсеневской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Доброе утро                                  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Улыбнись скорее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И сегодня весь день                      </w:t>
      </w: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Хлопают в ладоши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Будет веселее.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Мы погладим лобик,                   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Выполняют движения по тексту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Носик и щечки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Будем мы красивыми,                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Постепенно поднимают руки вверх, выполняют фонарики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Как в саду цветочки.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 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Разотрём ладошки                        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Движения по тексту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Сильнее-сильнее,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А теперь похлопаем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Смелее-смелее.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Ушки мы теперь потрем,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И здоровье сбережем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Улыбнемся снова</w:t>
      </w:r>
    </w:p>
    <w:p w:rsidR="00CE2276" w:rsidRPr="001F5ED5" w:rsidRDefault="00CE2276" w:rsidP="00CE227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Будьте все здоровы!                    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Разводят руки в сторону.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Муз.рук.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Замечательно, а теперь я сыграю вам добрую музыку, чтобы стало ещё веселей. Присаживайтесь ребятки.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Открываю ноты и вижу пустые листы с дырками.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Муз.рук.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Что случилось с нотами? И откуда взялись эти дырки? Ребята, вы не знаете?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Ответы детей.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Муз.рук.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Похоже, что ноты съели мыши. Что же делать?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(Задумываюсь.)</w:t>
      </w:r>
      <w:r w:rsidRPr="001F5ED5">
        <w:rPr>
          <w:rStyle w:val="apple-converted-space"/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Придумала! Нужно позвонить в музыкальное справочное бюро.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Звоню по телефону: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— Алло! Справочное? Помогите!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Нам помощника пришлите!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Надо нотки нам найти,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Чтоб занятье провести.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Голос из телефонной трубки (запись на кассете)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— Мы сейчас кота пришлём.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Муз.рук.</w:t>
      </w:r>
      <w:r w:rsidRPr="001F5ED5">
        <w:rPr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1F5ED5">
        <w:rPr>
          <w:rStyle w:val="apple-converted-space"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Вот спасибо! Очень ждем!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                  Про кота игру мы знаем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                  И сейчас в неё сыграем!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Речевая игра-диалог «Тра-та-та» (модель Т. Тютюнниковой)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встают по всему залу парами, рассказывают потешку, сопровождая движениями: покачивания головой, изображение полосок у кота, длинных усов, кисточек на ушах. На слова последней строчки дети обнимаются и поворачиваются к зрителям, выставив ногу на пятку.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Девочки: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    Тра-та-та! Тра-та-та!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   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ab/>
        <w:t xml:space="preserve">   Вышла кошка за кота!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Мальчики: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За кота-котовича?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Девочки: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     За Петра Петровича!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Вместе: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        Он усат, полосат,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ind w:left="1416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    В ушах кисточки висят.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ind w:left="1416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   Ну, не кот, а просто клад!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 это время музыкальный руководитель надевает шапочку  кота.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Мяу-Мяу! Да, я такой!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Я просто клад для всех ребят!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Мяу! Всем привет, друзья!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Как же рад вас видеть я!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Style w:val="apple-converted-space"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Меня зовут кот Рыжик. Я ученый кот из великой кошачьей страны Мурляндия.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Песенку вы про меня слушайте скорее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И, конечно, подпевайте «мяу» веселее!       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Кот Рыжик исполняет песню «Диис» г.Ховалыгныы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Кот Рыжик: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Рыжик, где же нам нотки найти?</w:t>
      </w:r>
      <w:r w:rsidRPr="001F5ED5">
        <w:rPr>
          <w:color w:val="000000" w:themeColor="text1"/>
          <w:sz w:val="28"/>
          <w:szCs w:val="28"/>
        </w:rPr>
        <w:t xml:space="preserve">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Все мыши живут в Мышином королевстве. А правит там королева Мышильда – злая и коварная. Но мы не знаем дороги. Как же в это королевство попасть?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Только настоящие коты могут найти мышь. А я ведь – супер-кот! Вперед, мои друзья!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53FB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Выполняем динамическое упражнение «По дорожке» (модель</w:t>
      </w:r>
      <w:r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В.И. Ковалько</w:t>
      </w:r>
      <w:r w:rsidRPr="00153FB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По дорожке, по дорожке                            </w:t>
      </w:r>
      <w:r w:rsidRPr="00153FBD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53FBD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Подскоки на правой ноге.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Скачем мы на правой ножке.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И по этой же дорожке                                </w:t>
      </w:r>
      <w:r w:rsidRPr="00153FBD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53FBD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Подскоки на левой ноге.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Скачем мы на левой ножке.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По тропинке побежим,                                 </w:t>
      </w:r>
      <w:r w:rsidRPr="00153FBD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53FBD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Легкий бег на носках.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До лужайки добежим.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На лужайке, на лужайке                               </w:t>
      </w:r>
      <w:r w:rsidRPr="00153FBD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53FBD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Прыжки на месте.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Мы попрыгаем, как зайки.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Сладко потянулись,                                       </w:t>
      </w:r>
      <w:r w:rsidRPr="00153FBD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Руки вверх, потягиваются.</w:t>
      </w:r>
    </w:p>
    <w:p w:rsidR="00CE2276" w:rsidRPr="00153FBD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53FB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Всем улыбнулись.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F5ED5">
        <w:rPr>
          <w:rFonts w:ascii="inherit" w:hAnsi="inherit" w:cs="Arial"/>
          <w:b/>
          <w:bCs/>
          <w:color w:val="000000" w:themeColor="text1"/>
          <w:sz w:val="21"/>
          <w:szCs w:val="21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Style w:val="apple-converted-space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(принюхивается).</w:t>
      </w:r>
      <w:r w:rsidRPr="001F5ED5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Ребята, смотрите, впереди домик!  Это уже Мышиное королевство? Нет! Здесь мышами не пахнет. Прислушайтесь, в домике кто-то песенку поёт.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Звучит вступление к «Частушкам»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Кот Рыжик:</w:t>
      </w:r>
      <w:r w:rsidRPr="001F5ED5">
        <w:rPr>
          <w:rStyle w:val="apple-converted-space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Ребята, давайте я посмотрю, что находится в домике.</w:t>
      </w: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(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Протягивает в домик руки и достаёт карточки с изображением рожиц весёлого и грустного характера).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Кот Рыжик</w:t>
      </w: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Посмотрите ребята, самих гномиков дома нет, но они оставили нам свои фотографии.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(Музыкальный руководитель показывает и спрашивает у детей, какие характеры изображены. Объясняет, что один из них весёлый – это братец мажор, а другой грустный – это братец минор)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Частушки: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(</w:t>
      </w: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Весело)  В доме До Мажор живёт,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Звонко песенки поёт –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Добрые, мажорные.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Весёлые, задорные!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(Грустно)  Ре Минор к реке пошёл,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Песню грустную завел: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— Ох! Река проворная.</w:t>
      </w:r>
    </w:p>
    <w:p w:rsidR="00CE2276" w:rsidRPr="00B91BB8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Ох! Судьба минорная!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Кот Рыжик: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Ребята, это же домик где живут братцы-гномики: Мажор и Минор!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Style w:val="apple-converted-space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Но мы ищем мышиное королевство. Мыши украли наши нотки. А наши ребята так любят петь, танцевать и под музыку играть.</w:t>
      </w:r>
      <w:r w:rsidRPr="001F5ED5">
        <w:rPr>
          <w:color w:val="000000" w:themeColor="text1"/>
          <w:sz w:val="28"/>
          <w:szCs w:val="28"/>
        </w:rPr>
        <w:t xml:space="preserve">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Ребята, а хотите  поиграть? Внимательно слушайте музыку и передавайте её настроение движениями, мимикой, жестами.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Активное слушание музыки «Мажор или минор?».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Под весёлую музыку дети прыгают, танцуют, смеются, а под грустную – ходят с опущенными головами.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Дети, очень грустно мне!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Что-то хрумкает в спине.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В горле всё болит, горит,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Нос мой булькает, сопит.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Дети сейчас  вмиг вылечат меня! Давайте,  сейчас  выполним  игровой массаж «Дружок»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и  Кот Рыжик  выполняют комплекс игрового массажа «Дружок».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1F5ED5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стоят парами по всему залу.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У меня такие ручки!</w:t>
      </w:r>
      <w:r w:rsidRPr="001F5ED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          </w:t>
      </w:r>
      <w:r w:rsidRPr="001F5ED5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Стоят спиной друг к другу, гладят свои руки.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По-смо-три!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Звонко хлопают в ладоши.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Хлопают.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Раз, два, три!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Твои ручки тоже                              </w:t>
      </w:r>
      <w:r w:rsidRPr="00B91BB8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Поворачиваются  друг к другу, гладят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по ручкам друг друга.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На мои похожи.                              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Хорошо с тобой, дружок,   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Кружатся «лодочкой».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Покружись со мной разок!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У меня такие щечки!          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Стоят спиной друг к другу, гладят свои щечки.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По-смо-три!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Я пощиплю их немножко.  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Легко щиплют щечки.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Раз, два, три!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Твои щечки тоже                           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Поворачиваются, растирают щечки друг 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На мои похожи.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Хорошо с тобой, дружок.   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Кружатся «лодочкой».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Покружись со мной разок!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У меня такие ушки!            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Стоят спиной друг к другу, массируют мочки ушей.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По-смо-три!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Разотру их потихоньку.      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Растирают уши с усилием.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Раз, два, три!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Твои ушки тоже                         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Поворачиваются друг к другу, теребят ушки друг друга.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На мои похожи.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Хорошо с тобой, дружок,                </w:t>
      </w:r>
      <w:r w:rsidRPr="00B91BB8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Кружатся «лодочкой».</w:t>
      </w:r>
    </w:p>
    <w:p w:rsidR="00CE2276" w:rsidRPr="00B91BB8" w:rsidRDefault="00CE2276" w:rsidP="00CE2276">
      <w:pPr>
        <w:pStyle w:val="a3"/>
        <w:spacing w:before="0" w:beforeAutospacing="0" w:after="120" w:afterAutospacing="0" w:line="378" w:lineRule="atLeast"/>
        <w:textAlignment w:val="baseline"/>
        <w:rPr>
          <w:color w:val="000000" w:themeColor="text1"/>
          <w:sz w:val="28"/>
          <w:szCs w:val="28"/>
        </w:rPr>
      </w:pPr>
      <w:r w:rsidRPr="00B91BB8">
        <w:rPr>
          <w:bCs/>
          <w:color w:val="000000" w:themeColor="text1"/>
          <w:sz w:val="28"/>
          <w:szCs w:val="28"/>
          <w:bdr w:val="none" w:sz="0" w:space="0" w:color="auto" w:frame="1"/>
        </w:rPr>
        <w:t>Покружись со мной разок!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Ой! Я здоров! Спасибо, ребята! Теперь я всегда буду делать эту замечательную зарядку!    Все пойдемте танцевать!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Style w:val="apple-converted-space"/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А давайте станцуем танец, который очень любят в моей стране Мурляндии. Я буду вам показывать, а вы не зевайте за мной все дружно повторяйте!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с Котом Рыжиком исполняют «Кошачью пляску»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(песня «Мурляндия» муз.и сл. Н Тимофеевой)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Как с вами весело! А вы знаете, что музыка и смех продлевает жизнь. И за это я подарю вам разноцветные смешинки.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(Дарит детям баночку разноцветных конфет-драже)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(Вновь идут далее под музыку по кругу)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Дети останавливаются возле зеркальных цветов – на картонные или пластиковые цветы наклеены зеркальца в пластмассовой оправе.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Кот Рыжик: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Что за чудо? Я таких цветов никогда не видел! А вы, ребята? Это же поляна зеркальных цветов!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Дети: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А для чего они?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Чтобы удобнее было гимнастику для наших язычков делать!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                        Мы цветы сейчас возьмём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                       И гимнастику начнём!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садятся на ковер и выполняют движения по тексту, смотрят в зеркальца, следя за правильным исполнением упражнения.</w:t>
      </w:r>
    </w:p>
    <w:p w:rsidR="00CE2276" w:rsidRPr="001F5ED5" w:rsidRDefault="00CE2276" w:rsidP="00CE2276">
      <w:pPr>
        <w:pStyle w:val="a3"/>
        <w:spacing w:before="0" w:beforeAutospacing="0" w:after="120" w:afterAutospacing="0" w:line="378" w:lineRule="atLeast"/>
        <w:jc w:val="center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Артикуляционная гимнастика «Утро с котиком Рыжиком»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Котик Рыжик утром встал,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потягиваются.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Чистить зубки побежал.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Вправо-влево, вправо-влево –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 улыбке открыть рот и кончиком языка сильно «почистить»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Чистим зубки мы умело.        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за нижними зубами 5-6 раз, затем за верхними зубами 5-6 раз.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Пополощем ротик,              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Имитация полоскания ротика.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Как чистюля котик.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Рыжик наш расческу взял    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 улыбке закусить язык зубами, «протаскивать» язык между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И причесываться стал.          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зубами вперед-назад.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Мы за ним не отстаем –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Все покажем язычком.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Дальше по порядку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Делаем зарядку!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Рыжик спинку выгибает,   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Улыбка, открыть рот, кончик языка упереть за нижние зубы,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                                                                      спинку языка выгнуть, удерживая под счет до восьми.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Рыжик спинку прогибает.  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Открыть хорошо рот, поднять язык за верхние зубы.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А теперь язык наш – мяч.   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Рот закрыть, кончик языка с напряжением упирать то в одну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Начинаем футбольный матч!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то в другую щеку так, чтобы под щекой надувались «мячики».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Гол забили мы! Ура!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Вот и завтракать пора:        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Улыбнуться, открыть рот, положить широкий язык на</w:t>
      </w:r>
      <w:r w:rsidRPr="00B91BB8">
        <w:rPr>
          <w:rStyle w:val="apple-converted-space"/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Котик нам напек блины.                           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нижнюю губу и удерживать под счет до пяти.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Со сметаною они.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Как сметану любит Котик?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Улыбнуться, открыть рот, облизать языком верхнюю, затем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Оближи скорее ротик.                   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нижнюю губу.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А теперь чаек попьем,         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Улыбнуться, открыть рот, высунуть язык и тянуть его  к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Чай мы в чашечку нальем.          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носу, загибая боковые стороны язычка в виде чашечки.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Рыжик сыт, Рыжик рад!               </w:t>
      </w:r>
      <w:r w:rsidRPr="00B91BB8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91BB8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Ритмично хлопать в ладоши.</w:t>
      </w:r>
    </w:p>
    <w:p w:rsidR="00CE2276" w:rsidRPr="00B91BB8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1BB8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Рыжик любит всех ребят!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Звучит музыка «Монтекки и Капулетти» из балета «Ромео и Джульетта» С. Прокофьева. Появляется Мышильда.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Мышильда: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Тиш-ш-е! Тиш-ш-е! Расш-ш-шумелись тут!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Кто ты такая?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Мышильда: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Я великая королева Мышильда. Я терпеть не могу музыку и смех, особенно детский. Я даже прогрызла ваши ноты с песенками, чтобы было тихо. А вы опять нарушили тишину. Я сейчас вмиг превращу детей в мышей.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Мяу! Ничего ты не сделаешь, ведь наши дети могут так весело смеяться. Ребята, давайте громко-громко засмеёмся!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смеются.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Мышильда:</w:t>
      </w:r>
      <w:r w:rsidRPr="001F5ED5">
        <w:rPr>
          <w:rStyle w:val="apple-converted-space"/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Нет! Не надо! Спасите! Помогите! Тише! Тише!</w:t>
      </w:r>
      <w:r w:rsidRPr="001F5ED5">
        <w:rPr>
          <w:rStyle w:val="apple-converted-space"/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(убегает)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Раздается звук лопнувшего шарика, и из-за ширмы летят листочки с нотами.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: 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Ребята, смотрите, это же наши нотки!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Ура! Мы победили злую Мышильду!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Рыжик.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Спасибо вам дети! Без вас мы никогда не нашли бы свои ноты. Теперь мы сможем сыграть нашим добрую музыку. Ребятки, ну что, возвращаемся в наш детский сад?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Кот Рыжик:</w:t>
      </w:r>
      <w:r w:rsidRPr="001F5ED5">
        <w:rPr>
          <w:rStyle w:val="apple-converted-space"/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Вы проделали такой длинный путь, и, наверное, очень устали, а я знаю отличное заклинание, чтобы вам быстрее вернуться в детский сад.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— Глазки закрывайте,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Ручки опускайте,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Вправо-влево повернитесь,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 детском садике очутитесь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Дети открывают глаза. Музыкальный руководитель снимает шапочку кота.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Муз.рук:</w:t>
      </w:r>
      <w:r w:rsidRPr="001F5ED5">
        <w:rPr>
          <w:rStyle w:val="apple-converted-space"/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Ну, вот мы с вами и вернулись, присаживайтесь скорее на стульчики и я вам сыграю добрую музыку, которую мы с вами нашли у злой Мышильды.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Дети рассаживаются на свои места.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Исполняю песню «Улыбка» В. Шаинского.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Муз.рук:</w:t>
      </w: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1F5ED5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Ну, вот, ребятки, наше занятие окончено, большое вам спасибо, за то, что вы были такими смелыми и активными и не испугались злой Мышильды, и спасли мои ноты! Забирайте в группу свои разноцветные смешинки, которые вам подарили гномики. До свидания!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Включаю песенку «Улыбка», дети идут в группу.</w:t>
      </w:r>
    </w:p>
    <w:p w:rsidR="00CE2276" w:rsidRPr="001F5ED5" w:rsidRDefault="00CE2276" w:rsidP="00CE2276">
      <w:pPr>
        <w:pStyle w:val="a3"/>
        <w:spacing w:before="0" w:beforeAutospacing="0" w:after="0" w:afterAutospacing="0" w:line="378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1F5ED5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E2276" w:rsidRDefault="00CE2276" w:rsidP="00CE2276">
      <w:pPr>
        <w:rPr>
          <w:color w:val="000000" w:themeColor="text1"/>
          <w:sz w:val="28"/>
          <w:szCs w:val="28"/>
        </w:rPr>
      </w:pPr>
    </w:p>
    <w:p w:rsidR="00CF66D0" w:rsidRDefault="00D7246B">
      <w:bookmarkStart w:id="0" w:name="_GoBack"/>
      <w:bookmarkEnd w:id="0"/>
    </w:p>
    <w:sectPr w:rsidR="00CF66D0" w:rsidSect="00D7246B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14A"/>
    <w:multiLevelType w:val="hybridMultilevel"/>
    <w:tmpl w:val="4088F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2276"/>
    <w:rsid w:val="002F3E39"/>
    <w:rsid w:val="0034041D"/>
    <w:rsid w:val="003461A1"/>
    <w:rsid w:val="006C0F4E"/>
    <w:rsid w:val="00753CAB"/>
    <w:rsid w:val="00A348A9"/>
    <w:rsid w:val="00CE2276"/>
    <w:rsid w:val="00D7246B"/>
    <w:rsid w:val="00E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A3BE"/>
  <w15:docId w15:val="{33B826D4-0410-444B-8493-9B7B856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276"/>
  </w:style>
  <w:style w:type="paragraph" w:customStyle="1" w:styleId="c3">
    <w:name w:val="c3"/>
    <w:basedOn w:val="a"/>
    <w:rsid w:val="00CE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2018-01-07T06:36:00Z</dcterms:created>
  <dcterms:modified xsi:type="dcterms:W3CDTF">2022-02-02T12:08:00Z</dcterms:modified>
</cp:coreProperties>
</file>