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0" w:rsidRDefault="0089701F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5EBF">
        <w:rPr>
          <w:rFonts w:ascii="Times New Roman" w:eastAsia="Times New Roman" w:hAnsi="Times New Roman" w:cs="Times New Roman"/>
          <w:b/>
          <w:sz w:val="24"/>
          <w:szCs w:val="24"/>
        </w:rPr>
        <w:t>УПРАВЛЕНИЕ  ОБРАЗОВАНИЯ  ПРИ  АДМИНИСТРАЦИИ МР «КАЗБЕКОВСКИЙ РАЙОН»</w:t>
      </w:r>
    </w:p>
    <w:p w:rsidR="00D95EBF" w:rsidRDefault="00D95EBF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6A0F78" w:rsidRDefault="006A0F78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 xml:space="preserve">«Детский сад </w:t>
      </w:r>
      <w:proofErr w:type="spellStart"/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>общеразвивающего</w:t>
      </w:r>
      <w:proofErr w:type="spellEnd"/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 xml:space="preserve"> вида «</w:t>
      </w:r>
      <w:proofErr w:type="spellStart"/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>Чебурашка</w:t>
      </w:r>
      <w:proofErr w:type="spellEnd"/>
      <w:r w:rsidR="00D95EBF" w:rsidRPr="006A0F78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95EBF" w:rsidRPr="006A0F78" w:rsidRDefault="006A0F78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0F78">
        <w:rPr>
          <w:rFonts w:ascii="Times New Roman" w:eastAsia="Times New Roman" w:hAnsi="Times New Roman" w:cs="Times New Roman"/>
          <w:b/>
          <w:sz w:val="28"/>
          <w:szCs w:val="24"/>
        </w:rPr>
        <w:t>с приоритетным художественно-эстетическим направлением»</w:t>
      </w:r>
    </w:p>
    <w:p w:rsidR="00B55860" w:rsidRPr="006A0F78" w:rsidRDefault="00B55860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4"/>
        </w:rPr>
      </w:pPr>
    </w:p>
    <w:p w:rsidR="0089701F" w:rsidRPr="00D95EBF" w:rsidRDefault="0089701F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D95EBF">
        <w:rPr>
          <w:rFonts w:ascii="Times New Roman" w:eastAsia="Times New Roman" w:hAnsi="Times New Roman" w:cs="Times New Roman"/>
          <w:sz w:val="36"/>
          <w:szCs w:val="36"/>
        </w:rPr>
        <w:t>Разработана и утверждена</w:t>
      </w:r>
    </w:p>
    <w:p w:rsidR="006A0F78" w:rsidRDefault="006A0F78" w:rsidP="006A0F7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МКДОУ «</w:t>
      </w:r>
      <w:r w:rsidR="0089701F" w:rsidRPr="00D95EBF">
        <w:rPr>
          <w:rFonts w:ascii="Times New Roman" w:eastAsia="Times New Roman" w:hAnsi="Times New Roman" w:cs="Times New Roman"/>
          <w:sz w:val="36"/>
          <w:szCs w:val="36"/>
        </w:rPr>
        <w:t>Детский сад</w:t>
      </w:r>
    </w:p>
    <w:p w:rsidR="0089701F" w:rsidRPr="00D95EBF" w:rsidRDefault="006A0F78" w:rsidP="006A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Чебурашка</w:t>
      </w:r>
      <w:proofErr w:type="spellEnd"/>
      <w:r w:rsidR="0089701F" w:rsidRPr="00D95EBF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6F3173" w:rsidRDefault="00D95EBF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__________________</w:t>
      </w:r>
    </w:p>
    <w:p w:rsidR="00FF186C" w:rsidRDefault="00FF186C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FF186C" w:rsidRPr="00633224" w:rsidRDefault="00FF186C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FF186C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F186C">
        <w:rPr>
          <w:rFonts w:ascii="Times New Roman" w:eastAsia="Times New Roman" w:hAnsi="Times New Roman" w:cs="Times New Roman"/>
          <w:b/>
          <w:sz w:val="44"/>
          <w:szCs w:val="44"/>
        </w:rPr>
        <w:t>ОБРАЗОВАТЕЛЬНАЯ ПРОГРАММА</w:t>
      </w:r>
    </w:p>
    <w:p w:rsidR="00B55860" w:rsidRPr="00FF186C" w:rsidRDefault="00FF186C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в соответствии с ФГОС </w:t>
      </w:r>
      <w:proofErr w:type="gramStart"/>
      <w:r w:rsidRPr="00FF186C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5EBF" w:rsidRPr="00FF186C">
        <w:rPr>
          <w:rFonts w:ascii="Times New Roman" w:eastAsia="Times New Roman" w:hAnsi="Times New Roman" w:cs="Times New Roman"/>
          <w:sz w:val="36"/>
          <w:szCs w:val="36"/>
        </w:rPr>
        <w:t xml:space="preserve"> с учетом</w:t>
      </w:r>
    </w:p>
    <w:p w:rsidR="00B55860" w:rsidRPr="00FF186C" w:rsidRDefault="00D44AD9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ПОПДО под ред. </w:t>
      </w:r>
      <w:proofErr w:type="spellStart"/>
      <w:r w:rsidRPr="00FF186C">
        <w:rPr>
          <w:rFonts w:ascii="Times New Roman" w:eastAsia="Times New Roman" w:hAnsi="Times New Roman" w:cs="Times New Roman"/>
          <w:sz w:val="36"/>
          <w:szCs w:val="36"/>
        </w:rPr>
        <w:t>Н.Е.Вераксы</w:t>
      </w:r>
      <w:proofErr w:type="gramStart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,Т</w:t>
      </w:r>
      <w:proofErr w:type="gramEnd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.С.Комаровой</w:t>
      </w:r>
      <w:proofErr w:type="spellEnd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, М.А.Васильевой</w:t>
      </w:r>
    </w:p>
    <w:p w:rsidR="00FF186C" w:rsidRPr="00FF186C" w:rsidRDefault="00FF186C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>и Региональной ОПДО республики Дагестан</w:t>
      </w:r>
    </w:p>
    <w:p w:rsidR="00B55860" w:rsidRDefault="00B55860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FF186C" w:rsidRDefault="00FF186C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89701F" w:rsidRPr="0081570B" w:rsidRDefault="00D95EBF" w:rsidP="00815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D95EBF">
        <w:rPr>
          <w:rFonts w:ascii="Times New Roman" w:eastAsia="Times New Roman" w:hAnsi="Times New Roman" w:cs="Times New Roman"/>
          <w:sz w:val="36"/>
          <w:szCs w:val="36"/>
        </w:rPr>
        <w:t>с.</w:t>
      </w:r>
      <w:r w:rsidR="006A0F78">
        <w:rPr>
          <w:rFonts w:ascii="Times New Roman" w:eastAsia="Times New Roman" w:hAnsi="Times New Roman" w:cs="Times New Roman"/>
          <w:sz w:val="36"/>
          <w:szCs w:val="36"/>
        </w:rPr>
        <w:t>Ленинаул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  </w:t>
      </w:r>
      <w:r w:rsidR="00FF186C">
        <w:rPr>
          <w:rFonts w:ascii="Times New Roman" w:eastAsia="Times New Roman" w:hAnsi="Times New Roman" w:cs="Times New Roman"/>
          <w:sz w:val="32"/>
          <w:szCs w:val="32"/>
        </w:rPr>
        <w:t>2015 год</w:t>
      </w:r>
      <w:r w:rsidR="00B558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Содержание.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Пояснительная записка.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Планируемые результаты освоения программы.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C82645" w:rsidRP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1)</w:t>
      </w:r>
      <w:r w:rsidRPr="00C82645">
        <w:rPr>
          <w:rFonts w:ascii="Times New Roman" w:eastAsia="Times New Roman" w:hAnsi="Times New Roman"/>
          <w:color w:val="000000" w:themeColor="text1"/>
          <w:sz w:val="24"/>
          <w:szCs w:val="24"/>
        </w:rPr>
        <w:t>Содержание  образовательной деятельности в соответствии с направлениями развития  детей  1-2 лет.</w:t>
      </w:r>
    </w:p>
    <w:p w:rsid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2)Содержание  образовательной деятельности в соответствии с направлениями развития  детей  от </w:t>
      </w:r>
      <w:r w:rsidRPr="00C82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школы.</w:t>
      </w:r>
    </w:p>
    <w:p w:rsid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45">
        <w:rPr>
          <w:rFonts w:ascii="Times New Roman" w:eastAsia="Times New Roman" w:hAnsi="Times New Roman" w:cs="Times New Roman"/>
          <w:sz w:val="24"/>
          <w:szCs w:val="24"/>
        </w:rPr>
        <w:t xml:space="preserve">3)Вариативная часть образовательной  деятельности в соответствии с направлениями развития ребенка, </w:t>
      </w:r>
    </w:p>
    <w:p w:rsidR="00C82645" w:rsidRP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64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C82645">
        <w:rPr>
          <w:rFonts w:ascii="Times New Roman" w:eastAsia="Times New Roman" w:hAnsi="Times New Roman" w:cs="Times New Roman"/>
          <w:sz w:val="24"/>
          <w:szCs w:val="24"/>
        </w:rPr>
        <w:t xml:space="preserve"> в пяти образовательных областях  от 3 до 7 лет. </w:t>
      </w:r>
    </w:p>
    <w:p w:rsidR="006F3173" w:rsidRPr="00FD5444" w:rsidRDefault="00C8264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)​ Особенности взаимодействия с семьями воспитанников.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1103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</w:t>
      </w:r>
      <w:r w:rsidR="00110324" w:rsidRPr="00FD5444">
        <w:rPr>
          <w:rFonts w:ascii="Times New Roman" w:eastAsia="Times New Roman" w:hAnsi="Times New Roman" w:cs="Times New Roman"/>
          <w:sz w:val="24"/>
          <w:szCs w:val="24"/>
        </w:rPr>
        <w:t>Модель организации образовательного процесса в режиме дня.</w:t>
      </w:r>
    </w:p>
    <w:p w:rsidR="006F3173" w:rsidRPr="00FD5444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непосредственной образовательной деятельности.</w:t>
      </w:r>
    </w:p>
    <w:p w:rsidR="001103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</w:t>
      </w:r>
      <w:r w:rsidR="00110324">
        <w:rPr>
          <w:rFonts w:ascii="Times New Roman" w:eastAsia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110324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="0011032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</w:t>
      </w:r>
    </w:p>
    <w:p w:rsidR="006F3173" w:rsidRPr="00FD5444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программы.</w:t>
      </w:r>
    </w:p>
    <w:p w:rsidR="006F3173" w:rsidRPr="00C96D92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)​ Методическое обеспечение программы.</w:t>
      </w:r>
    </w:p>
    <w:p w:rsidR="006F3173" w:rsidRDefault="006F3173" w:rsidP="006F3173"/>
    <w:p w:rsidR="006F3173" w:rsidRDefault="006F3173" w:rsidP="006F3173"/>
    <w:p w:rsidR="006F3173" w:rsidRDefault="006F3173" w:rsidP="00CA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Default="00635F8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lastRenderedPageBreak/>
        <w:t>ЦЕЛЕВОЙ</w:t>
      </w:r>
      <w:r w:rsidRPr="00635F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РАЗДЕЛ</w:t>
      </w:r>
    </w:p>
    <w:p w:rsidR="00CA5CF5" w:rsidRPr="00635F85" w:rsidRDefault="00CA5CF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F3173" w:rsidRDefault="00635F8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35F85" w:rsidRPr="00635F85" w:rsidRDefault="00635F85" w:rsidP="0063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и задачи 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</w:t>
      </w:r>
      <w:r w:rsidR="002C29A8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МКДО</w:t>
      </w:r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 «</w:t>
      </w:r>
      <w:proofErr w:type="spellStart"/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_Детский</w:t>
      </w:r>
      <w:proofErr w:type="spellEnd"/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сад  «</w:t>
      </w:r>
      <w:proofErr w:type="spellStart"/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Чебурашка</w:t>
      </w:r>
      <w:proofErr w:type="spellEnd"/>
      <w:r w:rsidR="002C29A8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  <w:r w:rsidRPr="0094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Цель реализуется через решение следующих 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C0657" w:rsidRPr="002C29A8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Режим работы </w:t>
      </w:r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МКДОУ «</w:t>
      </w:r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Д</w:t>
      </w:r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етский сад  «</w:t>
      </w:r>
      <w:proofErr w:type="spellStart"/>
      <w:r w:rsidR="006A0F7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Чебурашка</w:t>
      </w:r>
      <w:proofErr w:type="spellEnd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»</w:t>
      </w:r>
      <w:proofErr w:type="gramStart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:</w:t>
      </w:r>
      <w:proofErr w:type="gramEnd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10 часовой при 6</w:t>
      </w: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-и дневной рабочей неделе. В дошкол</w:t>
      </w:r>
      <w:r w:rsidR="0001402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ьном учреждении функционирует 8 </w:t>
      </w: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групп</w:t>
      </w:r>
      <w:r w:rsid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35F85" w:rsidRPr="00635F85" w:rsidRDefault="00635F8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и подходы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 xml:space="preserve"> принципы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её построения: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6.​ приобщения детей к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9.​ учёта этнокультурной ситуации развития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635F85" w:rsidRPr="00635F85" w:rsidRDefault="00635F85" w:rsidP="00635F85">
      <w:pPr>
        <w:widowControl w:val="0"/>
        <w:shd w:val="clear" w:color="auto" w:fill="FFFFFF"/>
        <w:spacing w:before="12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hAnsi="Times New Roman" w:cs="Times New Roman"/>
          <w:b/>
          <w:i/>
          <w:sz w:val="28"/>
          <w:szCs w:val="28"/>
        </w:rPr>
        <w:t>Значимые для разработки программы характеристики</w:t>
      </w:r>
    </w:p>
    <w:p w:rsidR="00635F85" w:rsidRPr="00635F85" w:rsidRDefault="00635F85" w:rsidP="00635F85">
      <w:pPr>
        <w:widowControl w:val="0"/>
        <w:shd w:val="clear" w:color="auto" w:fill="FFFFFF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lastRenderedPageBreak/>
        <w:t>Возрастные характеристики детей раннего и дошкольного возраста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1 года до 2 лет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Второй год жизни характеризуется тем, что ребенок начинает говорить, ходить, овладевает простыми способами действий с предметами. У него формируются сложные и важные функции мозга, складывается характер, формируется поведение. Малыш еще не может обойтись без помощи взрослого, но уже гораздо самостоятельнее младенца; у него возникают собственные желания, стремление их выразить, сделать понятными для взрослого.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Выделяются ведущие взаимосвязанные линии развития, влияющие на личностное формирование ребенка: понимание речи взрослого, развитие активной речи; сенсорное развитие; развитие предметной игры и действий с предметами; развитие движений; развитие навыков самостоятельности; развитие двигательной активности.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период в развитии речи. Речевое развитие протекает очень интенсивно. Растут возможности ребенка в понимании речи взрослого. На основе ее восприятия увеличивается сначала пассивный, а затем активный словарь ребенка. В связи с этим важна активная речевая позиция взрослого, когда он речью сопровождает свои действия и действия ребенка, дает словесную характеристику предметам ближайшего окружения.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 концу второго года жизни речь ребенка становится средством общения с окружающими, речь взрослого – важным средством воспитания ребенка.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Развитие действий с предметами: от различных манипуляций с предметами (в начале второго года жизни) и ознакомления с их свойствами к осмысленным действиям по сравнению и сопоставлению (ребенок «мыслит» в действии); от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действий с предметами к подражательной сюжетной игре. В игре формируется наглядно-действенное мышление: развивается способность использования предметов-заместителей, воображаемых предметов, через подражание действиям взрослого ребенок учится переносить свои действия в другие игровые ситуации.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Начинается формирование культурно-гигиенических навыков: ребенок отучается от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и приучается к горшку (к концу второго года жизни – к туалету); учится самостоятельно мыть и вытирать руки, умывать лицо; учиться одеваться.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развитии основных движений необходимо учитывать анатомо-физиологические особенности ребенка (сравнительно короткие ноги, большая голова и длинное туловище). Главная задача в развитии основных движений – научить детей приспосабливать свои действия к воспринимаемым свойствам предметов, к их форме, величине, положению в пространстве.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социально-коммуникативном развитии детей следует учитывать их возможность освоить некоторые правила поведения, подчиняться требованиям взрослого. На втором году жизни появляется интерес ребенка к сверстникам, он стремится играть рядом, делает попытки включиться в игровые действия других детей.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2 до 3 лет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Интенсивное физическое развитие ребенка: совершенствуется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движений, обогащается опыт двигательной деятельности.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Формирование речи детей: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lastRenderedPageBreak/>
        <w:t>Развитие понимания речи других детей: ребенок понимает смысл слов, относящихся к тому, что повседневно его окружает, что лично его касается, что связано с его переживаниями. С ребенком можно говорить уже не только о данном моменте, но и о прошлом, и в какой-то мере о будущем. Возрастает воспитательное значение речи взрослого.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активной речи: интенсивное обогащение словаря детей названиями объектов окружающего мира, их свойств и действий (действий с ними). Развивающаяся речь влияет на развитие психики ребенка. Ребенок задает много вопросов, что отражает развитие познавательной потребности. Требуется внимательное отношение взрослых к этим вопросам.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Дальнейшее сенсорное развитие ведет к значительным изменениям в ориентировочно-познавательной деятельности. Развивается новый вид деятельности – наблюдение, оно играет, при грамотном руководстве со стороны взрослого, ведущую роль в познании ребенком окружающего мира.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5">
        <w:rPr>
          <w:rFonts w:ascii="Times New Roman" w:hAnsi="Times New Roman" w:cs="Times New Roman"/>
          <w:sz w:val="24"/>
          <w:szCs w:val="24"/>
        </w:rPr>
        <w:t>Формирование детской деятельности: предметной деятельности (занятия с пирамидками, матрешками, мозаикой); сюжетных игр (игра с куклой); наблюдений; рассматривания картинок, книг; элементов трудовой деятельности (самостоятельная еда, одевание, уборка игрушек); игр со строительным материалом; начал изобразительной деятельности (лепка и рисование).</w:t>
      </w:r>
      <w:proofErr w:type="gramEnd"/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В процессе деятельности у ребенка начинает складываться определенное отношение к окружающим его людям и явлениям, а в соответствии с этим – поведение. Все положительные формы поведения уже вполне доступны детям этого возраста, и их надо формировать.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эмоций и чувств детей. Они проявляют удовольствие, радость и огорчение, страх, смущение, чувство привязанности, обиды.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самостоятельности во всех сферах жизни и деятельности ребенка: совершенствуются навыки самообслуживания; игры, организованной учебной деятельности, простейшей трудовой деятельности.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3 до 4 лет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Кризис 3 лет: отделение ребенка от взрослого, желание действовать самостоятельно противоречит ограниченным возможностям ребенка.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Эмоциональное развитие характеризуется проявлениями любви к близким, привязанности к воспитателю, доброжелательного отношения к окружающим, сверстникам. Ребёнок способен к эмоциональной отзывчивости — он может сопереживать, утешать сверстника, помогать ему, стыдиться своих плохих поступков, хотя эти чувства неустойчивы. 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Усвоение норм и правил </w:t>
      </w:r>
      <w:r w:rsidRPr="00635F85">
        <w:rPr>
          <w:rFonts w:ascii="Times New Roman" w:hAnsi="Times New Roman" w:cs="Times New Roman"/>
          <w:i/>
          <w:sz w:val="24"/>
          <w:szCs w:val="24"/>
        </w:rPr>
        <w:t>поведения</w:t>
      </w:r>
      <w:r w:rsidRPr="00635F85">
        <w:rPr>
          <w:rFonts w:ascii="Times New Roman" w:hAnsi="Times New Roman" w:cs="Times New Roman"/>
          <w:sz w:val="24"/>
          <w:szCs w:val="24"/>
        </w:rPr>
        <w:t>, связанных с определенными разрешениями и запретами.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Начало усвоения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ролей. Ребенок имеет первоначальные представления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5">
        <w:rPr>
          <w:rFonts w:ascii="Times New Roman" w:hAnsi="Times New Roman" w:cs="Times New Roman"/>
          <w:sz w:val="24"/>
          <w:szCs w:val="24"/>
        </w:rPr>
        <w:t>Развиваются и совершенствуются навыки самообслуживания – самостоятельно есть, одеваться, раздеваться, умываться, пользоваться носовым платком, расчёской, полотенцем, отправлять свои естественные нужды.</w:t>
      </w:r>
      <w:proofErr w:type="gramEnd"/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При правильно организованном развитии на четвертом году жизни должны быть сформированы сенсорные эталоны. 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lastRenderedPageBreak/>
        <w:t>Развитие психических процессов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Внимание</w:t>
      </w:r>
      <w:r w:rsidRPr="00635F85">
        <w:rPr>
          <w:sz w:val="24"/>
        </w:rPr>
        <w:t xml:space="preserve"> непроизвольно. Однако его устойчивость проявляется по-разному. Обычно малыш может заниматься в течение 10—15 мин, но привлекательное занятие длится достаточно долго, и ребёнок не переключается на что-то ещё и не отвлекается.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Память</w:t>
      </w:r>
      <w:r w:rsidRPr="00635F85">
        <w:rPr>
          <w:sz w:val="24"/>
        </w:rPr>
        <w:t xml:space="preserve">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пяти-семи специально предложенных ему отдельных слов, обычно запоминает не больше двух-трёх). Положительно и отрицательно окрашенные сигналы и явления запоминаются прочно и надолго. 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Мышление</w:t>
      </w:r>
      <w:r w:rsidRPr="00635F85">
        <w:rPr>
          <w:sz w:val="24"/>
        </w:rPr>
        <w:t xml:space="preserve">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 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Воображение</w:t>
      </w:r>
      <w:r w:rsidRPr="00635F85">
        <w:rPr>
          <w:sz w:val="24"/>
        </w:rPr>
        <w:t xml:space="preserve">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 д. 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 xml:space="preserve">Общение: ребенок чаще и охотнее вступает в общение со сверстниками ради участия в совместной игре или продуктивной деятельности. Главное средство общения </w:t>
      </w:r>
      <w:proofErr w:type="gramStart"/>
      <w:r w:rsidRPr="00635F85">
        <w:rPr>
          <w:sz w:val="24"/>
        </w:rPr>
        <w:t>со</w:t>
      </w:r>
      <w:proofErr w:type="gramEnd"/>
      <w:r w:rsidRPr="00635F85">
        <w:rPr>
          <w:sz w:val="24"/>
        </w:rPr>
        <w:t xml:space="preserve"> взрослыми и сверстниками – речь.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 xml:space="preserve">В ситуации взаимодействия </w:t>
      </w:r>
      <w:proofErr w:type="gramStart"/>
      <w:r w:rsidRPr="00635F85">
        <w:rPr>
          <w:sz w:val="24"/>
        </w:rPr>
        <w:t>со</w:t>
      </w:r>
      <w:proofErr w:type="gramEnd"/>
      <w:r w:rsidRPr="00635F85">
        <w:rPr>
          <w:sz w:val="24"/>
        </w:rPr>
        <w:t xml:space="preserve"> взрослым продолжает формироваться интерес к книге и литературным персонажам.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>Детская деятельность: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Игра.</w:t>
      </w:r>
      <w:r w:rsidRPr="00635F85">
        <w:rPr>
          <w:sz w:val="24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Сюжеты игр простые, неразвёрнутые, содержащие одну-две роли.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ребёнок начинает согласовывать свои действия, договариваться в процессе совместных игр, использовать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принимают участие две-три подруги.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Развитие </w:t>
      </w:r>
      <w:r w:rsidRPr="00635F85">
        <w:rPr>
          <w:i/>
          <w:sz w:val="24"/>
        </w:rPr>
        <w:t>трудовой деятельности</w:t>
      </w:r>
      <w:r w:rsidRPr="00635F85">
        <w:rPr>
          <w:sz w:val="24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Интерес к </w:t>
      </w:r>
      <w:r w:rsidRPr="00635F85">
        <w:rPr>
          <w:i/>
          <w:sz w:val="24"/>
        </w:rPr>
        <w:t>продуктивной деятельности</w:t>
      </w:r>
      <w:r w:rsidRPr="00635F85">
        <w:rPr>
          <w:sz w:val="24"/>
        </w:rPr>
        <w:t xml:space="preserve">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— трудно догадаться, что изобразил ребёнок.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Музыкально-художественная деятельность</w:t>
      </w:r>
      <w:r w:rsidRPr="00635F85">
        <w:rPr>
          <w:sz w:val="24"/>
        </w:rPr>
        <w:t xml:space="preserve"> детей носит непосредственный и синкретический характер. Восприятие музыкальных образов происходит в синтезе иску</w:t>
      </w:r>
      <w:proofErr w:type="gramStart"/>
      <w:r w:rsidRPr="00635F85">
        <w:rPr>
          <w:sz w:val="24"/>
        </w:rPr>
        <w:t>сств пр</w:t>
      </w:r>
      <w:proofErr w:type="gramEnd"/>
      <w:r w:rsidRPr="00635F85">
        <w:rPr>
          <w:sz w:val="24"/>
        </w:rPr>
        <w:t xml:space="preserve">и организации практической деятельности (проиграть сюжет, рассмотреть иллюстрацию и др.).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  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lastRenderedPageBreak/>
        <w:t>Ребенок в возрасте от 4 до 5 лет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пока не осознает социальные нормы и правила </w:t>
      </w:r>
      <w:r w:rsidRPr="00635F85">
        <w:rPr>
          <w:rFonts w:ascii="Times New Roman" w:hAnsi="Times New Roman" w:cs="Times New Roman"/>
          <w:i/>
          <w:sz w:val="24"/>
          <w:szCs w:val="24"/>
        </w:rPr>
        <w:t>поведения</w:t>
      </w:r>
      <w:r w:rsidRPr="00635F85">
        <w:rPr>
          <w:rFonts w:ascii="Times New Roman" w:hAnsi="Times New Roman" w:cs="Times New Roman"/>
          <w:sz w:val="24"/>
          <w:szCs w:val="24"/>
        </w:rPr>
        <w:t>, но у них начинают складываться обобщенные представления о том, как надо или не надо себя вести.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Навыки самообслуживания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хорошо осваивает алгоритм процессов умывания, одевания, купания, приёма пищи, уборки помещения. Он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и использует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имеют дифференцированное представление о собственной </w:t>
      </w:r>
      <w:proofErr w:type="spellStart"/>
      <w:r w:rsidRPr="00635F85">
        <w:rPr>
          <w:rFonts w:ascii="Times New Roman" w:hAnsi="Times New Roman" w:cs="Times New Roman"/>
          <w:i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принадлежности, аргументирует её по ряду признаков, проявляет стремление к взрослению в соответствии с адекватной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ролью.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635F85">
        <w:rPr>
          <w:rFonts w:ascii="Times New Roman" w:hAnsi="Times New Roman" w:cs="Times New Roman"/>
          <w:i/>
          <w:sz w:val="24"/>
          <w:szCs w:val="24"/>
        </w:rPr>
        <w:t>моторика</w:t>
      </w:r>
      <w:r w:rsidRPr="00635F85">
        <w:rPr>
          <w:rFonts w:ascii="Times New Roman" w:hAnsi="Times New Roman" w:cs="Times New Roman"/>
          <w:sz w:val="24"/>
          <w:szCs w:val="24"/>
        </w:rPr>
        <w:t>: как крупная (освоение основных движений), так и мелкая (нанизывание бусин, начала штриховки).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Продолжается освоение </w:t>
      </w:r>
      <w:r w:rsidRPr="00635F85">
        <w:rPr>
          <w:rFonts w:ascii="Times New Roman" w:hAnsi="Times New Roman" w:cs="Times New Roman"/>
          <w:i/>
          <w:sz w:val="24"/>
          <w:szCs w:val="24"/>
        </w:rPr>
        <w:t>сенсорных</w:t>
      </w:r>
      <w:r w:rsidRPr="00635F85">
        <w:rPr>
          <w:rFonts w:ascii="Times New Roman" w:hAnsi="Times New Roman" w:cs="Times New Roman"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i/>
          <w:sz w:val="24"/>
          <w:szCs w:val="24"/>
        </w:rPr>
        <w:t>эталонов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хорошо владеет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Восприятие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постепенно становится осмысленным, целенаправленным и анализирующим.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Мышление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связано с действиями, но связь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протекает в форме наглядных образов, следуя за восприятием.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становится все более устойчивым. В деятельности ребёнка появляется действие по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правилу</w:t>
      </w:r>
      <w:r w:rsidRPr="00635F85">
        <w:rPr>
          <w:rFonts w:ascii="Times New Roman" w:hAnsi="Times New Roman" w:cs="Times New Roman"/>
          <w:sz w:val="24"/>
          <w:szCs w:val="24"/>
        </w:rPr>
        <w:t xml:space="preserve"> –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Память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интенсивно развивается. В 5 лет ребенок способен запомнить 5-6 предметов из 10-15 изображенных на предъявляемых ему картинках.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Воображение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преимущественно репродуктивное, воссоздающее образы, которые передаются в стихах, рассказах взрослого, встречаются в мультфильмах, книгах.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35F85">
        <w:rPr>
          <w:rFonts w:ascii="Times New Roman" w:hAnsi="Times New Roman" w:cs="Times New Roman"/>
          <w:i/>
          <w:sz w:val="24"/>
          <w:szCs w:val="24"/>
        </w:rPr>
        <w:t>инициативности и самостоятельности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– прежде всего в общении.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взрослыми от эмоционального общения ребенок переходит к конструктивному, необходимому с целью получения новой информации познавательного характера.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Речь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Развивается словотворчество. Речь обогащается сравнениями и эпитетами. Ребенок умеет согласовывать слова в предложении и способен к элементарному обобщению, объединяя предметы в видовые категории, называет различия между предметами близких видов. Речь становится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и последовательной. С помощью воспитателя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При активной позиции взрослых </w:t>
      </w:r>
      <w:r w:rsidRPr="00635F85">
        <w:rPr>
          <w:rFonts w:ascii="Times New Roman" w:hAnsi="Times New Roman" w:cs="Times New Roman"/>
          <w:i/>
          <w:sz w:val="24"/>
          <w:szCs w:val="24"/>
        </w:rPr>
        <w:t>чтение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может стать устойчивой потребностью.</w:t>
      </w:r>
    </w:p>
    <w:p w:rsidR="00635F85" w:rsidRPr="00635F85" w:rsidRDefault="00635F85" w:rsidP="00635F85">
      <w:pPr>
        <w:pStyle w:val="af5"/>
        <w:numPr>
          <w:ilvl w:val="0"/>
          <w:numId w:val="32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>Деятельность: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  <w:r w:rsidRPr="00635F85">
        <w:rPr>
          <w:rFonts w:ascii="Times New Roman" w:hAnsi="Times New Roman" w:cs="Times New Roman"/>
          <w:sz w:val="24"/>
          <w:szCs w:val="24"/>
        </w:rPr>
        <w:t xml:space="preserve">В игре ребенок называет свою роль, действует в соответствии с ней, понимает условность принятых ролей. Происходит разделение игровых и реальных взаимоотношений. Растет привлекательность совместных игр со сверстниками.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</w:t>
      </w:r>
      <w:r w:rsidRPr="00635F85">
        <w:rPr>
          <w:i/>
          <w:sz w:val="24"/>
        </w:rPr>
        <w:t>трудовой деятельности</w:t>
      </w:r>
      <w:r w:rsidRPr="00635F85">
        <w:rPr>
          <w:sz w:val="24"/>
        </w:rPr>
        <w:t xml:space="preserve"> активно развиваются </w:t>
      </w:r>
      <w:proofErr w:type="spellStart"/>
      <w:r w:rsidRPr="00635F85">
        <w:rPr>
          <w:sz w:val="24"/>
        </w:rPr>
        <w:t>целеполагание</w:t>
      </w:r>
      <w:proofErr w:type="spellEnd"/>
      <w:r w:rsidRPr="00635F85">
        <w:rPr>
          <w:sz w:val="24"/>
        </w:rPr>
        <w:t xml:space="preserve"> и контрольно-проверочные действия на базе освоенных трудовых процессов. Это значительно повышает качество самообслуживания, позволяет ребенку осваивать хозяйственно-бытовой труд и труд в природе.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</w:t>
      </w:r>
      <w:r w:rsidRPr="00635F85">
        <w:rPr>
          <w:i/>
          <w:sz w:val="24"/>
        </w:rPr>
        <w:t xml:space="preserve">музыкально-художественной </w:t>
      </w:r>
      <w:r w:rsidRPr="00635F85">
        <w:rPr>
          <w:sz w:val="24"/>
        </w:rPr>
        <w:t xml:space="preserve">и </w:t>
      </w:r>
      <w:r w:rsidRPr="00635F85">
        <w:rPr>
          <w:i/>
          <w:sz w:val="24"/>
        </w:rPr>
        <w:t>продуктивной деятельности</w:t>
      </w:r>
      <w:r w:rsidRPr="00635F85">
        <w:rPr>
          <w:sz w:val="24"/>
        </w:rPr>
        <w:t xml:space="preserve"> ребенок эмоционально откликается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Изобразительная</w:t>
      </w:r>
      <w:r w:rsidRPr="00635F85">
        <w:rPr>
          <w:sz w:val="24"/>
        </w:rPr>
        <w:t xml:space="preserve"> деятельность: в рисунках появляются детали; замысел рисунка может изменяться по ходу изображения; ребенок владеет простейшими техническими умениями и навыками. Изменяется композиция рисунков: от хаотичного расположения штрихов, мазков, форм ребенок переходят к фризовой композиции – располагает предметы ритмично в ряд, повторяя изображения по нескольку раз.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</w:t>
      </w:r>
      <w:r w:rsidRPr="00635F85">
        <w:rPr>
          <w:sz w:val="24"/>
        </w:rPr>
        <w:t xml:space="preserve"> деятельность: конструирование начинает носить характер продуктивной деятельности – ребенок </w:t>
      </w:r>
      <w:proofErr w:type="spellStart"/>
      <w:r w:rsidRPr="00635F85">
        <w:rPr>
          <w:sz w:val="24"/>
        </w:rPr>
        <w:t>замысливает</w:t>
      </w:r>
      <w:proofErr w:type="spellEnd"/>
      <w:r w:rsidRPr="00635F85">
        <w:rPr>
          <w:sz w:val="24"/>
        </w:rPr>
        <w:t xml:space="preserve"> будущую конструкцию и осуществляет поиск способов исполнения замысла.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5 до 6 лет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социальном развитии ребенок стремится познать себя и другого человека как представителя социума, начинает осознавать связи и зависимости в социальном поведении и взаимоотношениях людей.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поведении происходят качественные изменения – формируется возможность </w:t>
      </w:r>
      <w:proofErr w:type="spellStart"/>
      <w:proofErr w:type="gramStart"/>
      <w:r w:rsidRPr="00635F85">
        <w:rPr>
          <w:sz w:val="24"/>
        </w:rPr>
        <w:t>саморегуляции</w:t>
      </w:r>
      <w:proofErr w:type="spellEnd"/>
      <w:proofErr w:type="gramEnd"/>
      <w:r w:rsidRPr="00635F85">
        <w:rPr>
          <w:sz w:val="24"/>
        </w:rPr>
        <w:t xml:space="preserve"> т.е.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</w:t>
      </w:r>
      <w:r w:rsidRPr="00635F85">
        <w:rPr>
          <w:i/>
          <w:sz w:val="24"/>
        </w:rPr>
        <w:t>норм и правил поведения</w:t>
      </w:r>
      <w:r w:rsidRPr="00635F85">
        <w:rPr>
          <w:sz w:val="24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Изменяются представления ребенка о себе, они включают на только характеристики ребенка в настоящем времени, но и те качества, которыми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он хоте бы обладать в будущем. В характеристиках «будущего ребенка» проявляются усваиваемые детьми этические нормы.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Формируется система первичной </w:t>
      </w:r>
      <w:proofErr w:type="spellStart"/>
      <w:r w:rsidRPr="00635F85">
        <w:rPr>
          <w:rFonts w:ascii="Times New Roman" w:hAnsi="Times New Roman" w:cs="Times New Roman"/>
          <w:i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i/>
          <w:sz w:val="24"/>
          <w:szCs w:val="24"/>
        </w:rPr>
        <w:t xml:space="preserve"> идентичности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имеет дифференцированные представления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поведения).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635F85">
        <w:rPr>
          <w:rFonts w:ascii="Times New Roman" w:hAnsi="Times New Roman" w:cs="Times New Roman"/>
          <w:sz w:val="24"/>
          <w:szCs w:val="24"/>
        </w:rPr>
        <w:t>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Кругозор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 достаточно широк: он обладает большим запасом знаний об окружающем мире, которые необходимо использовать в специально организованной образовательной деятельности для формирования субъектной позиции ребенка.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Речь.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Правильное произношение звуков – норма. Ребенок свободно использует средства интонационной выразительности. Ребенок активно употребляет обобщающие слова, синонимы, антонимы, оттенки значений слов, многозначные слова.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Словарь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Ребенок может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трёхзвуковых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слов. Ребенок учится самостоятельно строить игровые и деловые диалоги, осваивая правила речевого этикета, пользоваться прямой и косвенной речью.  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становится более устойчивым и произвольным. Ребенок может заниматься не очень привлекательным, но нужным делом в течение 20—25 мин вместе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взрослым. Он способен действовать по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правилу,</w:t>
      </w:r>
      <w:r w:rsidRPr="00635F85">
        <w:rPr>
          <w:rFonts w:ascii="Times New Roman" w:hAnsi="Times New Roman" w:cs="Times New Roman"/>
          <w:sz w:val="24"/>
          <w:szCs w:val="24"/>
        </w:rPr>
        <w:t xml:space="preserve">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Восприятие. </w:t>
      </w:r>
      <w:r w:rsidRPr="00635F85">
        <w:rPr>
          <w:rFonts w:ascii="Times New Roman" w:hAnsi="Times New Roman" w:cs="Times New Roman"/>
          <w:sz w:val="24"/>
          <w:szCs w:val="24"/>
        </w:rPr>
        <w:t>Развивается целенаправленность и осмысленность восприятия, а также его  анализирующая функция.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Объем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памяти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изменяется не существенно, но улучшается ее устойчивость. Для запоминания ребенок может использовать несложные приемы и средства (карточки или рисунки).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Мышление. </w:t>
      </w:r>
      <w:r w:rsidRPr="00635F85">
        <w:rPr>
          <w:rFonts w:ascii="Times New Roman" w:hAnsi="Times New Roman" w:cs="Times New Roman"/>
          <w:sz w:val="24"/>
          <w:szCs w:val="24"/>
        </w:rPr>
        <w:t>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Воображение. </w:t>
      </w:r>
      <w:r w:rsidRPr="00635F85">
        <w:rPr>
          <w:rFonts w:ascii="Times New Roman" w:hAnsi="Times New Roman" w:cs="Times New Roman"/>
          <w:sz w:val="24"/>
          <w:szCs w:val="24"/>
        </w:rPr>
        <w:t>Ребенок овладевает активным (продуктивным) воображением. Воображение начинает приобретать самостоятельность, отделяется от практической деятельности и предваряет ее.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lastRenderedPageBreak/>
        <w:t>Деятельность: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Игра</w:t>
      </w:r>
      <w:r w:rsidRPr="00635F85">
        <w:rPr>
          <w:rFonts w:ascii="Times New Roman" w:hAnsi="Times New Roman" w:cs="Times New Roman"/>
          <w:sz w:val="24"/>
          <w:szCs w:val="24"/>
        </w:rPr>
        <w:t>. В игровом взаимодействии существенное значение начинает занимать совместное обсуждение правил игры, которые дети стремятся соблюдать и контролировать их соблюдение партнерами по игре. Согласование действий, распределение обязанностей у детей чаще всего возникает ещё по ходу самой игры. Усложняется игровое пространство. Игровые действия становятся разнообразными.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Коммуникация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Расширяются возможности речевого общения. Развивающиеся речевые умения расширяют круг общения детей. Оно становится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неситуативным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>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Трудовая деятельность.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Активно развиваются планирование и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трудовой деятельности. Освоенные ранее виды детского труда выполняются качественно, быстро, осознанно.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Музыкально-</w:t>
      </w:r>
      <w:r w:rsidRPr="00635F85">
        <w:rPr>
          <w:rFonts w:ascii="Times New Roman" w:hAnsi="Times New Roman" w:cs="Times New Roman"/>
          <w:sz w:val="24"/>
          <w:szCs w:val="24"/>
        </w:rPr>
        <w:t>художественная деятельность. Формируются начальные представления о видах и жанрах музыки, устанавливаются связи между художественным образом и средствами выразительности. Формируются эстетические оценки и суждения, обосновываются музыкальные предпочтения.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Продуктивная деятельность:</w:t>
      </w:r>
      <w:r w:rsidRPr="00635F85">
        <w:rPr>
          <w:rFonts w:ascii="Times New Roman" w:hAnsi="Times New Roman" w:cs="Times New Roman"/>
          <w:sz w:val="24"/>
          <w:szCs w:val="24"/>
        </w:rPr>
        <w:t xml:space="preserve"> замысел ведет за собой изображение. Развитие мелкой моторики способствует совершенствованию техники художественного творчества.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 деятельность.</w:t>
      </w:r>
      <w:r w:rsidRPr="00635F85">
        <w:rPr>
          <w:sz w:val="24"/>
        </w:rPr>
        <w:t xml:space="preserve"> Ребенок конструирует по условиям, заданным взрослым, но уже готов к самостоятельному творческому конструированию из разных материалов. У него формируются обобщённые способы действий и обобщённые представления о конструируемых ими объектах. 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6-7 лет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целом ребёнок 6—7 лет осознаёт себя как личность, как самостоятельный субъект деятельности и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Ребенок способен совершать позитивный нравственный выбор не только в воображаемом плане, но и в реальных ситуациях.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произвольная регуляция поведения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В ее основе лежат не только усвоенные или заданные извне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правила и нормы</w:t>
      </w:r>
      <w:r w:rsidRPr="00635F85">
        <w:rPr>
          <w:rFonts w:ascii="Times New Roman" w:hAnsi="Times New Roman" w:cs="Times New Roman"/>
          <w:sz w:val="24"/>
          <w:szCs w:val="24"/>
        </w:rPr>
        <w:t>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Происходят существенные изменения в </w:t>
      </w:r>
      <w:r w:rsidRPr="00635F85">
        <w:rPr>
          <w:rFonts w:ascii="Times New Roman" w:hAnsi="Times New Roman" w:cs="Times New Roman"/>
          <w:i/>
          <w:sz w:val="24"/>
          <w:szCs w:val="24"/>
        </w:rPr>
        <w:t>эмоциональной сфере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ребенка. С одной стороны, у детей этого возраста более богатая эмоциональная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жизнь, их эмоции глубоки и разнообразны по содержанию. С другой стороны, они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Общение.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взрослым. Ребенок по-прежнему нуждается в доброжелательности,  уважении взрослого, в сотрудничестве с ним.  Расширяется круг интересов ребенка в общении, он старается как можно больше узнать о взрослом, его работе, жизни. Ребенок становится более инициативным и свободным в общении.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Общение со сверстниками. Избирательные отношения между детьми становятся более устойчивыми,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 и т. п.,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владеет обобщенными представлениями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принадлежности. Ребенок начинает осознанно выполнять правила поведения, соответствующие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роли в быту, общественных местах, в общении и т. д., владеет различными способами действий и видами деятельности, доминирующими у людей разного пола, ориентируясь на типичные для определённой культуры особенности поведения мужчин и женщин; осознают относительность мужских и женских проявлений. Ребенок определяет перспективы своего взросления в соответствии с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ролью.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моторики.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Крупная моторика. Ребенок самостоятельно использует двигательный опыт, расширяются его представления о своих физических возможностях. Совершенствуются ходьба и бег, прыжки, в движениях появляется гармония. По собственной инициативе дети могут организовывать подвижные игры и простейшие соревнования со сверстниками.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Кругозор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 достаточно широк: расширяются его представления о форме, цвете, величине предметов. Ребенок целенаправленно, последовательно обследует внешние признаки предметов, ориентируясь не на единичные признаки, а на весь комплекс признаков.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Речь.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Речевые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sz w:val="24"/>
          <w:szCs w:val="24"/>
        </w:rPr>
        <w:t xml:space="preserve">умения позволяют ребенку полноценно общаться с разным контингентом людей (взрослыми и сверстниками, знакомыми и незнакомыми). Ребенок не только правильно произносят, но и хорошо различают фонемы (звуки) и слова. Он успешно образовывает сложные грамматические формы существительных, прилагательных, глаголов. В своей речи ребенок всё чаще использует сложные предложения (с сочинительными и подчинительными связями). Увеличивается словарный запас. Дети точно используют слова для передачи своих мыслей,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пословицах), причём детское понимание их значений часто весьма схоже с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общепринятым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 этом возрасте их высказывания всё более утрачивают черты ситуативной речи. 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Ребенок формируется как будущий самостоятельный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читатель.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Интерес к чтению становится все более устойчивым. 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Существенно увеличивается устойчивость </w:t>
      </w:r>
      <w:r w:rsidRPr="00635F85">
        <w:rPr>
          <w:rFonts w:ascii="Times New Roman" w:hAnsi="Times New Roman" w:cs="Times New Roman"/>
          <w:i/>
          <w:sz w:val="24"/>
          <w:szCs w:val="24"/>
        </w:rPr>
        <w:t>непроизвольного</w:t>
      </w:r>
      <w:r w:rsidRPr="00635F85">
        <w:rPr>
          <w:rFonts w:ascii="Times New Roman" w:hAnsi="Times New Roman" w:cs="Times New Roman"/>
          <w:sz w:val="24"/>
          <w:szCs w:val="24"/>
        </w:rPr>
        <w:t xml:space="preserve"> в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нимания, </w:t>
      </w:r>
      <w:r w:rsidRPr="00635F85">
        <w:rPr>
          <w:rFonts w:ascii="Times New Roman" w:hAnsi="Times New Roman" w:cs="Times New Roman"/>
          <w:sz w:val="24"/>
          <w:szCs w:val="24"/>
        </w:rPr>
        <w:t xml:space="preserve">он меньше отвлекается. Однако еще не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управлять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произвольным</w:t>
      </w:r>
      <w:r w:rsidRPr="00635F85">
        <w:rPr>
          <w:rFonts w:ascii="Times New Roman" w:hAnsi="Times New Roman" w:cs="Times New Roman"/>
          <w:sz w:val="24"/>
          <w:szCs w:val="24"/>
        </w:rPr>
        <w:t xml:space="preserve"> вниманием.  Сосредоточенность и длительность деятельности ребенка зависит от привлекательности этой деятельности.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Восприятие. </w:t>
      </w:r>
      <w:r w:rsidRPr="00635F85">
        <w:rPr>
          <w:rFonts w:ascii="Times New Roman" w:hAnsi="Times New Roman" w:cs="Times New Roman"/>
          <w:sz w:val="24"/>
          <w:szCs w:val="24"/>
        </w:rPr>
        <w:t>Развивается целенаправленность и осмысленность восприятия, а также его  анализирующая функция.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Объем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памяти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увеличивается. Это позволяет непроизвольно, без специально поставленной цели запоминать достаточно большой объем информации. Но развивается и умение запоминать специально, то есть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произвольная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память. Ребенок может использовать специальные приемы запоминания: повторение, проговаривание, упорядочивание запоминаемых объектов по группам, отнесение к определенной категории, установление логических связей.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Мышление. </w:t>
      </w:r>
      <w:r w:rsidRPr="00635F85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наглядно-образное мышление, которое позволяет ребенку решать сложные задачи с использованием обобщенных наглядных средств (схем, чертежей и т.п.) и обобщенных представлений об окружающем мире. 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Воображение </w:t>
      </w:r>
      <w:r w:rsidRPr="00635F85">
        <w:rPr>
          <w:rFonts w:ascii="Times New Roman" w:hAnsi="Times New Roman" w:cs="Times New Roman"/>
          <w:sz w:val="24"/>
          <w:szCs w:val="24"/>
        </w:rPr>
        <w:t>становится богаче и оригинальнее, а с другой стороны – более логичным и последовательным. В продуктах воображения прослеживаются объективные закономерности действительности. Развитие способности к продуктивному творческому воображению нуждается в целенаправленном руководстве со стороны взрослого.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635F85">
        <w:rPr>
          <w:rFonts w:ascii="Times New Roman" w:hAnsi="Times New Roman" w:cs="Times New Roman"/>
          <w:sz w:val="24"/>
          <w:szCs w:val="24"/>
        </w:rPr>
        <w:t>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Игра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способен отражать в игре достаточно сложные социальные события. Игра может стать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многосюжетной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. Ребенок может брать на себя две роли, переходя от исполнения одной к другой. Ребенок вступает во взаимодействие со сверстниками, исполняя в игре как главную, так и второстепенную роль.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Коммуникация: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Речевые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sz w:val="24"/>
          <w:szCs w:val="24"/>
        </w:rPr>
        <w:t>умения позволяют ребенку полноценно общаться с разным контингентом людей (взрослыми и сверстниками, знакомыми и незнакомыми).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Самообслуживание.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 xml:space="preserve">Ребенок уверенное владеет культурой самообслуживания – он может самостоятельно обслужить себя, обладает полезными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</w:t>
      </w:r>
      <w:proofErr w:type="gramEnd"/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Трудовая деятельность.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Активно развиваются планирование и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трудовой деятельности. Освоенные ранее виды детского труда выполняются качественно, быстро, осознанно.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Музыкально-</w:t>
      </w:r>
      <w:r w:rsidRPr="00635F85">
        <w:rPr>
          <w:rFonts w:ascii="Times New Roman" w:hAnsi="Times New Roman" w:cs="Times New Roman"/>
          <w:sz w:val="24"/>
          <w:szCs w:val="24"/>
        </w:rPr>
        <w:t>художественная деятельность. Ребенок стремится получить знания о видах и жанрах музыкального искусства, он способен понимать художественный образ, эстетически оценивать результат музыкально-художественной деятельности.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Продуктивная деятельность:</w:t>
      </w:r>
      <w:r w:rsidRPr="00635F85">
        <w:rPr>
          <w:sz w:val="24"/>
        </w:rPr>
        <w:t xml:space="preserve"> характеризуется большой самостоятельностью в определении замысла работы, сознательном выборе средств выразительности. Ребенок знает, что хочет изобразить, способен целенаправленно реализовывать свой замысел. Способен изображать все, что вызывает у него интерес. Изображение похоже на изображаемый предмет и включает множество деталей. Дети проявляют интерес к коллективным работам.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 деятельность.</w:t>
      </w:r>
      <w:r w:rsidRPr="00635F85">
        <w:rPr>
          <w:sz w:val="24"/>
        </w:rPr>
        <w:t xml:space="preserve"> Ребенок способен конструировать по схеме, фотографиям, заданным усло</w:t>
      </w:r>
      <w:r w:rsidRPr="00635F85">
        <w:rPr>
          <w:sz w:val="24"/>
        </w:rPr>
        <w:softHyphen/>
        <w:t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Дети проявляют</w:t>
      </w:r>
      <w:r>
        <w:rPr>
          <w:sz w:val="24"/>
        </w:rPr>
        <w:t xml:space="preserve"> интерес к коллективным работам</w:t>
      </w:r>
    </w:p>
    <w:p w:rsid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  вариативной части задачи психолого-педагогической работы представлены в образовательных областях: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социально-коммуникативное, познавательное, речевое, художественно-эстетическое, физическое развитие.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 содержании направления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«Социально-коммуникативное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 качестве основы выступает ознакомление с народами, населяющими Дагестан, их национальными праздниками, традициями и обычаями;  формирование представлений об этнической принадлежности; воспитание толерантного отношения к людям разных национальностей; развитие чувства сопричастности к достижениям уроженцев Дагестана, которые внесли свой вклад в развитие культуры, образования, искусства, спорта; к подвигам земляков – героев  Великой Отечественной, Чеченской и Афганской войн.</w:t>
      </w:r>
      <w:proofErr w:type="gram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Общение и разнообразные виды детской деятельности в широком культурном контексте выступают как главное условие присвоения ребенком традиций, формирования начал гражданственности, любви к своей семье, родному краю, Родине  как основа формирования его самосознания: знакомство с языками, на которых говорят народности Дагестана, с названиями элементов национальной одежды и предметов старинного обихода;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чтение и рассказывание произведений дагестанского фольклора (народные сказки, легенды, мифы,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пестушки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, пословицы, поговорки, скороговорки, считалки, загадки,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заклички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), а также с произведениями  дагестанских писателей и поэтов (стихи, рассказы, повести, сказки).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proofErr w:type="gramEnd"/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 xml:space="preserve">       Организуется целенаправленная совместная деятельность взрослого и детей по освоению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полоролевых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представлений и норм поведения, свойственных мальчикам и девочкам (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гендерное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воспитание).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При этом необходимо  исходить из идеала, сложившегося в народной педагогике Дагестана о воспитании мальчика и девочки: мальчик – будущий мужчина, отец, глава семейства; девочка – будущая мать, хранительница домашнего очага; мальчику расти смелым, мужественным; девочке – с детства воспитывать способность к ласке, заботливость, нежность.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proofErr w:type="gramEnd"/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В Программе определяются, какие представления о труде взрослых с учетом особенностей Дагестана могут быть сформированы у детей каждой возрастной группы. Приоритет отдается знаниям о труде родителей и земляков на родной земле: работники морского порта, виноградари, мастера народно-прикладного искусства, работники ГЭС. На основе знаний об особенностях труда земледельцев, садоводов, животноводов нашей республики проводятся связи с трудом людей в других краях, республиках, государствах.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содержании направления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«Познавательное развитие»: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ознакомление с историей, культурой, архитектурой, особенностями природы родного края;. формирование представлений о населенном пункте, в котором находится детский сад и проживает ребенок, об улицах родного города (поселка, села); о Махачкале – столице Дагестана и о других городах и населенных пунктах, расположенных на территории республики; о государственной символике;</w:t>
      </w:r>
      <w:proofErr w:type="gram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 климате и географическом положении, природе и заповедных местах Дагестана (явления неживой природы, растительный и животный мир региона).</w:t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В содержании направления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«Речевое развитие»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предполагается формирование умений и навыков практического владения русским языком в устной форме, устойчивого интереса и положительного отношения к русскому и родным языкам; развитие познавательных и языковых способностей ребенка – дошкольника. Необходимо заложить желание общаться на русском и  родном языках, основы правильного звукопроизношения, интонационной выразительности речи, определенного запаса лексических единиц с помощью  информационно-коммуникационных технологий, аудио-, видеозаписей, учебно-методического комплекта, детской художественной  литературы.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Направление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«Художественно-эстетическое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рассматривается в единстве формирования эстетического отношения к миру и художественного развития ребенка средствами национальной культуры.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– музыки, изобразительного искусства, театра, фольклора, народных песен, народных танцев, игры. </w:t>
      </w:r>
      <w:r w:rsidRPr="00CA5CF5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Изобразительная деятельность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ознакомление с декоративно-прикладным искусством народов Дагестана, с особенностями дагестанской народной игрушки, керамических изделий и скульптур малых форм; знакомство с элементами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балхарской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росписи, ковровых узоров, с образцами ювелирного искусства и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унцукульской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насечки  по дереву; знакомство с произведениями дагестанских художников (портрет, пейзаж, натюрморт). </w:t>
      </w:r>
      <w:r w:rsidRPr="00CA5CF5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Музыкальная деятельность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: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знакомство детей с народной и профессиональной музыкой Дагестана в процессе слушания,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>пения и исполнения танцевальных движений. Необходимо способствовать участию детей в разных видах музыкальной деятельности, игре на детских национальных инструментах и воплощать навыки в музыкальном творчестве.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Содержание образовательных областей в Программе изложено в тематических разделах, что даёт возможность педагогам планировать образовательную деятельность с учётом интеграции направлений развития, основываясь на комплексно-тематическом принципе построения образовательного процесса.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635F85" w:rsidRPr="00CA5CF5" w:rsidRDefault="00CA5CF5" w:rsidP="00CA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В направлении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«Физическое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заложены начала формирования здорового образа жизни, всё самое ценное, что веками сформировано мудростью и культурой народов Дагестана в воспитании детей в области физической культуры. Это обучение дагестанским народным подвижным играм с целью развития двигательной активности, физических качеств (выносливости, ловкости, быстроты, пространственной ориентировки); знакомство с дагестанскими пословицами и поговорками о здоровье, чтение художественной литературы о богатырях и героях, обладающих крепким здоровьем, современных спортсменах, прославивших Дагестан;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 использование  климатических условий Дагестана; проведение  физкультурных праздников, развлечений, досугов.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6F3173" w:rsidRPr="00CA5CF5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.</w:t>
      </w: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A828F1" w:rsidRPr="00635F85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итоговые результаты освоения ребёнком основной общеобразовательной программы дошкольного образования описывают его </w:t>
      </w:r>
      <w:r w:rsidR="00A828F1">
        <w:rPr>
          <w:rFonts w:ascii="Times New Roman" w:eastAsia="Times New Roman" w:hAnsi="Times New Roman" w:cs="Times New Roman"/>
          <w:sz w:val="24"/>
          <w:szCs w:val="24"/>
        </w:rPr>
        <w:t>целевые ориентиры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, которые воспитанник приобретает в результа</w:t>
      </w:r>
      <w:r w:rsidR="00A828F1">
        <w:rPr>
          <w:rFonts w:ascii="Times New Roman" w:eastAsia="Times New Roman" w:hAnsi="Times New Roman" w:cs="Times New Roman"/>
          <w:sz w:val="24"/>
          <w:szCs w:val="24"/>
        </w:rPr>
        <w:t>те освоения Программы</w:t>
      </w:r>
    </w:p>
    <w:p w:rsidR="006F3173" w:rsidRPr="007158E0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17-22)</w:t>
      </w:r>
    </w:p>
    <w:p w:rsidR="00A828F1" w:rsidRPr="00CA5CF5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</w:rPr>
      </w:pPr>
    </w:p>
    <w:p w:rsidR="00CA5CF5" w:rsidRPr="00CA5CF5" w:rsidRDefault="00CA5CF5" w:rsidP="00CA5CF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вариативной части ц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елевые ориентиры Программы предполагают следующие показатели развития ребенка-дошкольника на этапе завершения дошкольного образования: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имеет первичное представление о себе как о представителе Республики Дагестан (Я – мальчик, будущий горец –  защитник Отечества.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Я – девочка, будущая хозяйка, хранительница очага), о семье, родственных отношениях, семейных традициях, характерных дагестанцам.</w:t>
      </w:r>
      <w:proofErr w:type="gramEnd"/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Знает элементарные правила дагестанского этикета (вставать, когда входит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старший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уступать место, здороваться и прощаться за руку), этически ценные </w:t>
      </w: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lastRenderedPageBreak/>
        <w:t>образцы дагестанского общения.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Проявляет интерес к дагестанским традициям и обычаям к построению межличностной коммуникации в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традиционном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дагестанском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микросоциуме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;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представление о родном селе, городе, республике, истории её зарождения и развития; знает о событиях в общественной жизни республики, местных достопримечательностях, известных людях.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имеет представление о том, что в Дагестане проживают люди разных национальностей (русские, аварцы, даргинцы, кумыки, лакцы, лезгины, табасаранцы и др.) их  обычаи и традиции (гостеприимство, почитание старших, взаимопомощь и др.).</w:t>
      </w:r>
      <w:proofErr w:type="gramEnd"/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Имеет представление о традиционных народных праздниках, истории их возникновения («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Навруз-Байрам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», «Праздник первой борозды», «Праздник виноградарей», «Праздник черешни», «Праздник цветов», и др.), обычаи, связанные с этими праздниками.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представление о географическом положении Республики Дагестан (климатические зоны, ландшафт, рельеф, соседние республики, граничащие с Дагестаном), о городах и  населенных пунктах  республики (их название, расположение, значимые исторические сведения, достопримечательности). 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Знает государственные символы Российской Федерации и Республики Дагестан (Флаг, Герб, Гимн). Махачкала – столица Республики Дагестан;  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Обладает начальными  знаниями  о животных и растениях, встречающихся в республике и местности проживания ребенка (взаимосвязь и взаимодействие живых организмов в природе);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знаком с произведениями разных жанров писателей и поэтов Дагестана, с народным фольклором; выразительно читает стихи, пересказывает короткие рассказы, народные сказки, передавая своё отношение к героям.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достаточно хорошо владеет устной речью, имеет богатый словарный запас, умеет строить речь в соответствии с ситуацией общения; может  выделять звуки в словах, умеет делить слова на слоги, составлять слова из слогов. У ребёнка складываются предпосылки грамотности.</w:t>
      </w:r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эмоционально реагирует на произведения народного искусства; знает некоторых художников Дагестана.</w:t>
      </w:r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проявляет интерес к произведениям декоративно-прикладного искусства, картинам дагестанских художников; любит рисовать дагестанскую природу, иллюстрировать народные сказки и литературные произведения дагестанских авторов; знает произведения народных мастеров и центры художественных промыслов (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Кубачи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.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Балхар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Унцукуль,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Гоцатль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Ахты,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Микрах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Хучни, Хив,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Орта-Стал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). </w:t>
      </w:r>
      <w:proofErr w:type="gramEnd"/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может определить, к какому виду художественного промысла относится тот или иной (образец) предмет декоративно-прикладного искусства; умеет выполнять декоративные композиции с использованием не сложных элементов дагестанского орнамента.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эмоционально реагирует на музыкальные произведения дагестанских композиторов, испытывает радость при слушании их; проявляет интерес к музыке разных народов Дагестана (песням, пьесам,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попевкам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считалкам, танцевальным мелодиям); поет несложные любимые песни, исполняя их </w:t>
      </w: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lastRenderedPageBreak/>
        <w:t>выразительно и музыкально.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Может определить, к какому народу принадлежит та или иная мелодия, характер, общее настроение и средства выразительности (темп, динамика, тембр); определяет название песни по мелодии, узнаёт композитора, называет 1-2 песни этого композитора; любит слушать дагестанскую музыку, узнаёт звучание национальных музыкальных инструментов, называет их (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пандур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кумуз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барабан, бубен,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кеманча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зурна, гармонь, тар,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чунгур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).  </w:t>
      </w:r>
      <w:proofErr w:type="gramEnd"/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знает и умеет выразительно воспроизвести некоторые танцевальные элементы дагестанских народных танцев («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ковырялочка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», «дагестанский двойной шаг», 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балхарский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ход», 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акушинский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 и др.).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Имеет базовые представления о здоровом образе жизни и о традиционных для народностей Дагестана средствах физического воспитания.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знает и умеет использовать дагестанские народные подвижные игры с целью развития двигательной активности.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представления об основных способах обеспечения и укрепления доступными средствами физического здоровья в благоприятных </w:t>
      </w:r>
      <w:proofErr w:type="spellStart"/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климато-географических</w:t>
      </w:r>
      <w:proofErr w:type="spellEnd"/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условиях конкретного места проживания.</w:t>
      </w:r>
    </w:p>
    <w:p w:rsidR="006F3173" w:rsidRDefault="00CA5CF5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представления о некоторых спортивных событиях, отдельных достижениях в области спорта Республики Дагестан. </w:t>
      </w:r>
    </w:p>
    <w:p w:rsidR="001D790C" w:rsidRDefault="001D790C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Pr="001D790C" w:rsidRDefault="00C1759F" w:rsidP="001D790C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C1759F" w:rsidRDefault="00C1759F" w:rsidP="001D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1D790C" w:rsidRDefault="00CA5CF5" w:rsidP="001D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СОДЕРЖАТЕЛЬНЫЙ  РАЗДЕЛ</w:t>
      </w:r>
    </w:p>
    <w:p w:rsidR="00C1759F" w:rsidRDefault="00C1759F" w:rsidP="001D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1D790C" w:rsidRPr="003149F9" w:rsidRDefault="00C82645" w:rsidP="003149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149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Содержание  образовательной деятельности в соответствии с направлениями развития  детей  1-2 лет.</w:t>
      </w:r>
    </w:p>
    <w:p w:rsidR="00F050D4" w:rsidRPr="003149F9" w:rsidRDefault="00F050D4" w:rsidP="0071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spellStart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едагогической  работы с детьми 1-2 лет</w:t>
      </w:r>
      <w:r w:rsidR="007158E0"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50D4" w:rsidRDefault="00F050D4" w:rsidP="00F05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36-45)</w:t>
      </w:r>
    </w:p>
    <w:p w:rsidR="007158E0" w:rsidRDefault="00C82645" w:rsidP="0071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314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 образовательной деятельности в соответствии с направлениями развития  детей  от 2 лет до школы.</w:t>
      </w:r>
    </w:p>
    <w:p w:rsidR="007158E0" w:rsidRPr="007158E0" w:rsidRDefault="007158E0" w:rsidP="00715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Содержание  </w:t>
      </w:r>
      <w:proofErr w:type="spellStart"/>
      <w:r w:rsidRPr="007158E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8E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158E0">
        <w:rPr>
          <w:rFonts w:ascii="Times New Roman" w:eastAsia="Times New Roman" w:hAnsi="Times New Roman" w:cs="Times New Roman"/>
          <w:sz w:val="24"/>
          <w:szCs w:val="24"/>
        </w:rPr>
        <w:t>едагогической 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8E0">
        <w:rPr>
          <w:rFonts w:ascii="Times New Roman" w:eastAsia="Times New Roman" w:hAnsi="Times New Roman" w:cs="Times New Roman"/>
          <w:sz w:val="24"/>
          <w:szCs w:val="24"/>
        </w:rPr>
        <w:t>боты с детьми 2-7 лет дается по образовательным областям: «Социально-коммуникативное  развитие»,  «</w:t>
      </w:r>
      <w:proofErr w:type="spellStart"/>
      <w:r w:rsidRPr="007158E0">
        <w:rPr>
          <w:rFonts w:ascii="Times New Roman" w:eastAsia="Times New Roman" w:hAnsi="Times New Roman" w:cs="Times New Roman"/>
          <w:sz w:val="24"/>
          <w:szCs w:val="24"/>
        </w:rPr>
        <w:t>Познаватеьное</w:t>
      </w:r>
      <w:proofErr w:type="spellEnd"/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 развитие», «Речевое  развитие», «Художественно-эстетическое  развитие», «Физическое  развитие»</w:t>
      </w:r>
    </w:p>
    <w:p w:rsidR="007158E0" w:rsidRDefault="007158E0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</w:t>
      </w:r>
      <w:r w:rsidR="00E40A16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46-135</w:t>
      </w: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)</w:t>
      </w:r>
    </w:p>
    <w:p w:rsidR="00E40A16" w:rsidRDefault="00E40A16" w:rsidP="00E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E40A16" w:rsidRPr="0009742B" w:rsidRDefault="00E40A16" w:rsidP="00E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Вариативная часть образовательной  деятельности в соответствии с направлениями р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азвития ребенка, представлены</w:t>
      </w:r>
      <w:r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 xml:space="preserve"> в пяти образовательных област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ях  от 3 до 7 лет</w:t>
      </w:r>
      <w:r w:rsid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.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E40A16" w:rsidRDefault="0009742B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(см. </w:t>
      </w:r>
      <w:proofErr w:type="gramStart"/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>Региональную</w:t>
      </w:r>
      <w:proofErr w:type="gramEnd"/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ОПДО Республики Дагестан,  Махачкала 2015, стр21-171)</w:t>
      </w: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Pr="0009742B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7A0A1D" w:rsidRPr="007A0A1D" w:rsidRDefault="007A0A1D" w:rsidP="007A0A1D">
      <w:pPr>
        <w:spacing w:before="100" w:beforeAutospacing="1" w:after="100" w:afterAutospacing="1" w:line="240" w:lineRule="auto"/>
      </w:pPr>
      <w:r w:rsidRPr="007A0A1D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детского сада  с семьей</w:t>
      </w:r>
    </w:p>
    <w:p w:rsidR="007A0A1D" w:rsidRPr="001D790C" w:rsidRDefault="007A0A1D" w:rsidP="007A0A1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90C">
        <w:rPr>
          <w:rFonts w:ascii="Times New Roman" w:hAnsi="Times New Roman" w:cs="Times New Roman"/>
          <w:sz w:val="24"/>
          <w:szCs w:val="24"/>
        </w:rPr>
        <w:t xml:space="preserve"> </w:t>
      </w:r>
      <w:r w:rsidRPr="001D790C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1D790C">
        <w:rPr>
          <w:rFonts w:ascii="Times New Roman" w:hAnsi="Times New Roman" w:cs="Times New Roman"/>
        </w:rPr>
        <w:t>социальн</w:t>
      </w:r>
      <w:proofErr w:type="gramStart"/>
      <w:r w:rsidRPr="001D790C">
        <w:rPr>
          <w:rFonts w:ascii="Times New Roman" w:hAnsi="Times New Roman" w:cs="Times New Roman"/>
        </w:rPr>
        <w:t>o</w:t>
      </w:r>
      <w:proofErr w:type="gramEnd"/>
      <w:r w:rsidRPr="001D790C">
        <w:rPr>
          <w:rFonts w:ascii="Times New Roman" w:hAnsi="Times New Roman" w:cs="Times New Roman"/>
        </w:rPr>
        <w:t>-педагогических</w:t>
      </w:r>
      <w:proofErr w:type="spellEnd"/>
      <w:r w:rsidRPr="001D790C">
        <w:rPr>
          <w:rFonts w:ascii="Times New Roman" w:hAnsi="Times New Roman" w:cs="Times New Roman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 w:rsidRPr="001D790C">
        <w:rPr>
          <w:rFonts w:ascii="Times New Roman" w:hAnsi="Times New Roman" w:cs="Times New Roman"/>
        </w:rPr>
        <w:t>монологизм</w:t>
      </w:r>
      <w:proofErr w:type="spellEnd"/>
      <w:r w:rsidRPr="001D790C">
        <w:rPr>
          <w:rFonts w:ascii="Times New Roman" w:hAnsi="Times New Roman" w:cs="Times New Roman"/>
        </w:rPr>
        <w:t xml:space="preserve"> в отношениях друг с другом, отказаться от привычки, критиковать друг друга, научиться видеть друг в друге не средство решения своих проблем, а полноправных партнеров, сотрудников. Основные задачи взаимодействия детского сада с семьей: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 Основные направления и формы взаимодействия с семьей</w:t>
      </w:r>
      <w:r w:rsidR="00ED5CF2" w:rsidRPr="00ED5CF2">
        <w:rPr>
          <w:rFonts w:ascii="Times New Roman" w:hAnsi="Times New Roman" w:cs="Times New Roman"/>
          <w:b/>
        </w:rPr>
        <w:t xml:space="preserve">  </w:t>
      </w:r>
    </w:p>
    <w:p w:rsidR="00ED5CF2" w:rsidRPr="00ED5CF2" w:rsidRDefault="00ED5CF2" w:rsidP="001D790C">
      <w:pPr>
        <w:pStyle w:val="af6"/>
        <w:rPr>
          <w:rFonts w:ascii="Times New Roman" w:hAnsi="Times New Roman" w:cs="Times New Roman"/>
          <w:b/>
          <w:i/>
        </w:rPr>
      </w:pPr>
    </w:p>
    <w:p w:rsidR="00ED5CF2" w:rsidRDefault="00ED5CF2" w:rsidP="001D790C">
      <w:pPr>
        <w:pStyle w:val="af6"/>
        <w:rPr>
          <w:rFonts w:ascii="Times New Roman" w:hAnsi="Times New Roman" w:cs="Times New Roman"/>
          <w:i/>
        </w:rPr>
      </w:pPr>
      <w:proofErr w:type="spellStart"/>
      <w:r w:rsidRPr="00ED5CF2">
        <w:rPr>
          <w:rFonts w:ascii="Times New Roman" w:hAnsi="Times New Roman" w:cs="Times New Roman"/>
          <w:i/>
        </w:rPr>
        <w:t>В</w:t>
      </w:r>
      <w:r w:rsidR="007A0A1D" w:rsidRPr="00ED5CF2">
        <w:rPr>
          <w:rFonts w:ascii="Times New Roman" w:hAnsi="Times New Roman" w:cs="Times New Roman"/>
          <w:i/>
        </w:rPr>
        <w:t>заимопознание</w:t>
      </w:r>
      <w:proofErr w:type="spellEnd"/>
      <w:r w:rsidR="007A0A1D" w:rsidRPr="00ED5CF2">
        <w:rPr>
          <w:rFonts w:ascii="Times New Roman" w:hAnsi="Times New Roman" w:cs="Times New Roman"/>
          <w:i/>
        </w:rPr>
        <w:t xml:space="preserve"> и </w:t>
      </w:r>
      <w:proofErr w:type="spellStart"/>
      <w:r w:rsidR="007A0A1D" w:rsidRPr="00ED5CF2">
        <w:rPr>
          <w:rFonts w:ascii="Times New Roman" w:hAnsi="Times New Roman" w:cs="Times New Roman"/>
          <w:i/>
        </w:rPr>
        <w:t>взаимоинформирование</w:t>
      </w:r>
      <w:proofErr w:type="spellEnd"/>
      <w:r w:rsidR="007A0A1D" w:rsidRPr="00ED5CF2">
        <w:rPr>
          <w:rFonts w:ascii="Times New Roman" w:hAnsi="Times New Roman" w:cs="Times New Roman"/>
          <w:i/>
        </w:rPr>
        <w:t xml:space="preserve"> </w:t>
      </w:r>
    </w:p>
    <w:p w:rsidR="00ED5CF2" w:rsidRPr="00ED5CF2" w:rsidRDefault="00ED5CF2" w:rsidP="001D790C">
      <w:pPr>
        <w:pStyle w:val="af6"/>
        <w:rPr>
          <w:rFonts w:ascii="Times New Roman" w:hAnsi="Times New Roman" w:cs="Times New Roman"/>
          <w:i/>
        </w:rPr>
      </w:pP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1D790C">
        <w:rPr>
          <w:rFonts w:ascii="Times New Roman" w:hAnsi="Times New Roman" w:cs="Times New Roman"/>
        </w:rPr>
        <w:t>без</w:t>
      </w:r>
      <w:proofErr w:type="gramEnd"/>
      <w:r w:rsidRPr="001D790C">
        <w:rPr>
          <w:rFonts w:ascii="Times New Roman" w:hAnsi="Times New Roman" w:cs="Times New Roman"/>
        </w:rPr>
        <w:t xml:space="preserve"> умолку» и др.). Такие собрания целесообразно проводить регулярно в течение года, решая на каждой встрече свои задачи.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 w:rsidRPr="001D790C">
        <w:rPr>
          <w:rFonts w:ascii="Times New Roman" w:hAnsi="Times New Roman" w:cs="Times New Roman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 Стенды.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1D790C">
        <w:rPr>
          <w:rFonts w:ascii="Times New Roman" w:hAnsi="Times New Roman" w:cs="Times New Roman"/>
        </w:rPr>
        <w:t>дальнюю</w:t>
      </w:r>
      <w:proofErr w:type="gramEnd"/>
      <w:r w:rsidRPr="001D790C">
        <w:rPr>
          <w:rFonts w:ascii="Times New Roman" w:hAnsi="Times New Roman" w:cs="Times New Roman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</w:t>
      </w:r>
      <w:proofErr w:type="spellStart"/>
      <w:r w:rsidRPr="001D790C">
        <w:rPr>
          <w:rFonts w:ascii="Times New Roman" w:hAnsi="Times New Roman" w:cs="Times New Roman"/>
        </w:rPr>
        <w:t>дополниельных</w:t>
      </w:r>
      <w:proofErr w:type="spellEnd"/>
      <w:r w:rsidRPr="001D790C">
        <w:rPr>
          <w:rFonts w:ascii="Times New Roman" w:hAnsi="Times New Roman" w:cs="Times New Roman"/>
        </w:rPr>
        <w:t xml:space="preserve">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Стендовая информация вызывает у родителей больше интереса, если они принимают участие в ее подготовке, а </w:t>
      </w:r>
      <w:proofErr w:type="gramStart"/>
      <w:r w:rsidRPr="001D790C">
        <w:rPr>
          <w:rFonts w:ascii="Times New Roman" w:hAnsi="Times New Roman" w:cs="Times New Roman"/>
        </w:rPr>
        <w:t>также</w:t>
      </w:r>
      <w:proofErr w:type="gramEnd"/>
      <w:r w:rsidRPr="001D790C">
        <w:rPr>
          <w:rFonts w:ascii="Times New Roman" w:hAnsi="Times New Roman" w:cs="Times New Roman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 </w:t>
      </w:r>
    </w:p>
    <w:p w:rsidR="006C4F08" w:rsidRDefault="006C4F08" w:rsidP="001D790C">
      <w:pPr>
        <w:pStyle w:val="af6"/>
        <w:rPr>
          <w:rFonts w:ascii="Times New Roman" w:hAnsi="Times New Roman" w:cs="Times New Roman"/>
        </w:rPr>
      </w:pPr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i/>
        </w:rPr>
      </w:pPr>
      <w:r w:rsidRPr="00ED5CF2">
        <w:rPr>
          <w:rFonts w:ascii="Times New Roman" w:hAnsi="Times New Roman" w:cs="Times New Roman"/>
          <w:i/>
        </w:rPr>
        <w:t>Непрерывное об</w:t>
      </w:r>
      <w:r w:rsidR="00ED5CF2">
        <w:rPr>
          <w:rFonts w:ascii="Times New Roman" w:hAnsi="Times New Roman" w:cs="Times New Roman"/>
          <w:i/>
        </w:rPr>
        <w:t>разование воспитывающих взрослых</w:t>
      </w:r>
    </w:p>
    <w:p w:rsidR="001D790C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 w:rsidRPr="001D790C">
        <w:rPr>
          <w:rFonts w:ascii="Times New Roman" w:hAnsi="Times New Roman" w:cs="Times New Roman"/>
        </w:rPr>
        <w:t>личностной</w:t>
      </w:r>
      <w:proofErr w:type="gramEnd"/>
      <w:r w:rsidRPr="001D790C">
        <w:rPr>
          <w:rFonts w:ascii="Times New Roman" w:hAnsi="Times New Roman" w:cs="Times New Roman"/>
        </w:rPr>
        <w:t xml:space="preserve"> </w:t>
      </w:r>
      <w:proofErr w:type="spellStart"/>
      <w:r w:rsidRPr="001D790C">
        <w:rPr>
          <w:rFonts w:ascii="Times New Roman" w:hAnsi="Times New Roman" w:cs="Times New Roman"/>
        </w:rPr>
        <w:t>центрированности</w:t>
      </w:r>
      <w:proofErr w:type="spellEnd"/>
      <w:r w:rsidRPr="001D790C">
        <w:rPr>
          <w:rFonts w:ascii="Times New Roman" w:hAnsi="Times New Roman" w:cs="Times New Roman"/>
        </w:rPr>
        <w:t xml:space="preserve">.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 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Основными формами просвещения могут выступать: конференции (в том числе и </w:t>
      </w:r>
      <w:proofErr w:type="spellStart"/>
      <w:r w:rsidRPr="001D790C">
        <w:rPr>
          <w:rFonts w:ascii="Times New Roman" w:hAnsi="Times New Roman" w:cs="Times New Roman"/>
        </w:rPr>
        <w:t>онлайн-конференции</w:t>
      </w:r>
      <w:proofErr w:type="spellEnd"/>
      <w:r w:rsidRPr="001D790C">
        <w:rPr>
          <w:rFonts w:ascii="Times New Roman" w:hAnsi="Times New Roman" w:cs="Times New Roman"/>
        </w:rPr>
        <w:t xml:space="preserve">), родительские собрания (общие детсадовские, районные, городские, областные), родительские и педагогические чтения. 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Программы родительского образования важно разрабатывать и реализовывать исходя из следующих принципов: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целенаправленности — ориентации на цели и приоритетные задачи образования родителей;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• </w:t>
      </w:r>
      <w:proofErr w:type="spellStart"/>
      <w:r w:rsidRPr="001D790C">
        <w:rPr>
          <w:rFonts w:ascii="Times New Roman" w:hAnsi="Times New Roman" w:cs="Times New Roman"/>
        </w:rPr>
        <w:t>адресности</w:t>
      </w:r>
      <w:proofErr w:type="spellEnd"/>
      <w:r w:rsidRPr="001D790C">
        <w:rPr>
          <w:rFonts w:ascii="Times New Roman" w:hAnsi="Times New Roman" w:cs="Times New Roman"/>
        </w:rPr>
        <w:t xml:space="preserve"> — учета образовательных потребностей родителей;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доступности — учета возможност</w:t>
      </w:r>
      <w:r w:rsidR="00E07C9B" w:rsidRPr="001D790C">
        <w:rPr>
          <w:rFonts w:ascii="Times New Roman" w:hAnsi="Times New Roman" w:cs="Times New Roman"/>
        </w:rPr>
        <w:t>ей родителей освоить предусмот</w:t>
      </w:r>
      <w:r w:rsidRPr="001D790C">
        <w:rPr>
          <w:rFonts w:ascii="Times New Roman" w:hAnsi="Times New Roman" w:cs="Times New Roman"/>
        </w:rPr>
        <w:t>ренный программой учебный материал;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индивидуализации — преобразов</w:t>
      </w:r>
      <w:r w:rsidR="00E07C9B" w:rsidRPr="001D790C">
        <w:rPr>
          <w:rFonts w:ascii="Times New Roman" w:hAnsi="Times New Roman" w:cs="Times New Roman"/>
        </w:rPr>
        <w:t>ания содержания, методов обуче</w:t>
      </w:r>
      <w:r w:rsidRPr="001D790C">
        <w:rPr>
          <w:rFonts w:ascii="Times New Roman" w:hAnsi="Times New Roman" w:cs="Times New Roman"/>
        </w:rPr>
        <w:t xml:space="preserve">ния и темпов освоения программы в зависимости от реального уровня знаний и умений родителей; 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участия заинтересованных сторон (</w:t>
      </w:r>
      <w:r w:rsidR="00E07C9B" w:rsidRPr="001D790C">
        <w:rPr>
          <w:rFonts w:ascii="Times New Roman" w:hAnsi="Times New Roman" w:cs="Times New Roman"/>
        </w:rPr>
        <w:t>педагогов и родителей) в иници</w:t>
      </w:r>
      <w:r w:rsidRPr="001D790C">
        <w:rPr>
          <w:rFonts w:ascii="Times New Roman" w:hAnsi="Times New Roman" w:cs="Times New Roman"/>
        </w:rPr>
        <w:t>ировании, обсуждении и принятии решений, касающихся содержания образовательных программ и его корректировки.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</w:t>
      </w:r>
      <w:r w:rsidRPr="00ED5CF2">
        <w:rPr>
          <w:rFonts w:ascii="Times New Roman" w:hAnsi="Times New Roman" w:cs="Times New Roman"/>
        </w:rPr>
        <w:t>Основные формы обучения родителей:</w:t>
      </w:r>
      <w:r w:rsidRPr="001D790C">
        <w:rPr>
          <w:rFonts w:ascii="Times New Roman" w:hAnsi="Times New Roman" w:cs="Times New Roman"/>
        </w:rPr>
        <w:t xml:space="preserve"> лекции, семинары, мастер-классы, тренинги, проекты, игры. </w:t>
      </w:r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Мастер-классы.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Мастер-класс — о</w:t>
      </w:r>
      <w:r w:rsidR="00E07C9B" w:rsidRPr="001D790C">
        <w:rPr>
          <w:rFonts w:ascii="Times New Roman" w:hAnsi="Times New Roman" w:cs="Times New Roman"/>
        </w:rPr>
        <w:t>собая форма презентации специа</w:t>
      </w:r>
      <w:r w:rsidRPr="001D790C">
        <w:rPr>
          <w:rFonts w:ascii="Times New Roman" w:hAnsi="Times New Roman" w:cs="Times New Roman"/>
        </w:rPr>
        <w:t>листом своего профессионального мастерс</w:t>
      </w:r>
      <w:r w:rsidR="00E07C9B" w:rsidRPr="001D790C">
        <w:rPr>
          <w:rFonts w:ascii="Times New Roman" w:hAnsi="Times New Roman" w:cs="Times New Roman"/>
        </w:rPr>
        <w:t>тва, с целью привлечения внима</w:t>
      </w:r>
      <w:r w:rsidRPr="001D790C">
        <w:rPr>
          <w:rFonts w:ascii="Times New Roman" w:hAnsi="Times New Roman" w:cs="Times New Roman"/>
        </w:rPr>
        <w:t>ния родителей к актуальным проблемам воспитания детей и средствам их решения. Такими специалистами могут ока</w:t>
      </w:r>
      <w:r w:rsidR="00E07C9B" w:rsidRPr="001D790C">
        <w:rPr>
          <w:rFonts w:ascii="Times New Roman" w:hAnsi="Times New Roman" w:cs="Times New Roman"/>
        </w:rPr>
        <w:t>заться и сами родители, работа</w:t>
      </w:r>
      <w:r w:rsidRPr="001D790C">
        <w:rPr>
          <w:rFonts w:ascii="Times New Roman" w:hAnsi="Times New Roman" w:cs="Times New Roman"/>
        </w:rPr>
        <w:t xml:space="preserve">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ED5CF2">
        <w:rPr>
          <w:rFonts w:ascii="Times New Roman" w:hAnsi="Times New Roman" w:cs="Times New Roman"/>
          <w:b/>
        </w:rPr>
        <w:t>Тренинг</w:t>
      </w:r>
      <w:r w:rsidRPr="001D790C">
        <w:rPr>
          <w:rFonts w:ascii="Times New Roman" w:hAnsi="Times New Roman" w:cs="Times New Roman"/>
        </w:rPr>
        <w:t xml:space="preserve"> (по определению Б. Д. </w:t>
      </w:r>
      <w:proofErr w:type="spellStart"/>
      <w:r w:rsidRPr="001D790C">
        <w:rPr>
          <w:rFonts w:ascii="Times New Roman" w:hAnsi="Times New Roman" w:cs="Times New Roman"/>
        </w:rPr>
        <w:t>Карвасарского</w:t>
      </w:r>
      <w:proofErr w:type="spellEnd"/>
      <w:r w:rsidRPr="001D790C">
        <w:rPr>
          <w:rFonts w:ascii="Times New Roman" w:hAnsi="Times New Roman" w:cs="Times New Roman"/>
        </w:rPr>
        <w:t xml:space="preserve">) — это совокупность психотерапевтических, </w:t>
      </w:r>
      <w:proofErr w:type="spellStart"/>
      <w:r w:rsidRPr="001D790C">
        <w:rPr>
          <w:rFonts w:ascii="Times New Roman" w:hAnsi="Times New Roman" w:cs="Times New Roman"/>
        </w:rPr>
        <w:t>психокоррекц</w:t>
      </w:r>
      <w:r w:rsidR="00E07C9B" w:rsidRPr="001D790C">
        <w:rPr>
          <w:rFonts w:ascii="Times New Roman" w:hAnsi="Times New Roman" w:cs="Times New Roman"/>
        </w:rPr>
        <w:t>ионных</w:t>
      </w:r>
      <w:proofErr w:type="spellEnd"/>
      <w:r w:rsidR="00E07C9B" w:rsidRPr="001D790C">
        <w:rPr>
          <w:rFonts w:ascii="Times New Roman" w:hAnsi="Times New Roman" w:cs="Times New Roman"/>
        </w:rPr>
        <w:t xml:space="preserve"> и обучающих методов, на</w:t>
      </w:r>
      <w:r w:rsidRPr="001D790C">
        <w:rPr>
          <w:rFonts w:ascii="Times New Roman" w:hAnsi="Times New Roman" w:cs="Times New Roman"/>
        </w:rPr>
        <w:t>правленных на развитие навыков самоп</w:t>
      </w:r>
      <w:r w:rsidR="00E07C9B" w:rsidRPr="001D790C">
        <w:rPr>
          <w:rFonts w:ascii="Times New Roman" w:hAnsi="Times New Roman" w:cs="Times New Roman"/>
        </w:rPr>
        <w:t xml:space="preserve">ознания и </w:t>
      </w:r>
      <w:proofErr w:type="spellStart"/>
      <w:r w:rsidR="00E07C9B" w:rsidRPr="001D790C">
        <w:rPr>
          <w:rFonts w:ascii="Times New Roman" w:hAnsi="Times New Roman" w:cs="Times New Roman"/>
        </w:rPr>
        <w:t>саморегуляции</w:t>
      </w:r>
      <w:proofErr w:type="spellEnd"/>
      <w:r w:rsidR="00E07C9B" w:rsidRPr="001D790C">
        <w:rPr>
          <w:rFonts w:ascii="Times New Roman" w:hAnsi="Times New Roman" w:cs="Times New Roman"/>
        </w:rPr>
        <w:t>, обуче</w:t>
      </w:r>
      <w:r w:rsidRPr="001D790C">
        <w:rPr>
          <w:rFonts w:ascii="Times New Roman" w:hAnsi="Times New Roman" w:cs="Times New Roman"/>
        </w:rPr>
        <w:t xml:space="preserve">ния и </w:t>
      </w:r>
      <w:proofErr w:type="spellStart"/>
      <w:r w:rsidRPr="001D790C">
        <w:rPr>
          <w:rFonts w:ascii="Times New Roman" w:hAnsi="Times New Roman" w:cs="Times New Roman"/>
        </w:rPr>
        <w:t>межперсонального</w:t>
      </w:r>
      <w:proofErr w:type="spellEnd"/>
      <w:r w:rsidRPr="001D790C">
        <w:rPr>
          <w:rFonts w:ascii="Times New Roman" w:hAnsi="Times New Roman" w:cs="Times New Roman"/>
        </w:rPr>
        <w:t xml:space="preserve"> взаимодейс</w:t>
      </w:r>
      <w:r w:rsidR="00E07C9B" w:rsidRPr="001D790C">
        <w:rPr>
          <w:rFonts w:ascii="Times New Roman" w:hAnsi="Times New Roman" w:cs="Times New Roman"/>
        </w:rPr>
        <w:t>твия, коммуникативных и профес</w:t>
      </w:r>
      <w:r w:rsidRPr="001D790C">
        <w:rPr>
          <w:rFonts w:ascii="Times New Roman" w:hAnsi="Times New Roman" w:cs="Times New Roman"/>
        </w:rPr>
        <w:t>сиональных умений. В процессе тренинга родители активно вовлекаются в специально разработанные педагого</w:t>
      </w:r>
      <w:r w:rsidR="00E07C9B" w:rsidRPr="001D790C">
        <w:rPr>
          <w:rFonts w:ascii="Times New Roman" w:hAnsi="Times New Roman" w:cs="Times New Roman"/>
        </w:rPr>
        <w:t>м-психологом ситуации, позволяю</w:t>
      </w:r>
      <w:r w:rsidRPr="001D790C">
        <w:rPr>
          <w:rFonts w:ascii="Times New Roman" w:hAnsi="Times New Roman" w:cs="Times New Roman"/>
        </w:rPr>
        <w:t>щие осознавать свои личностные ресурсы. Тренинги может проводить как психолог детского сада, так и приглашенный специалист.</w:t>
      </w:r>
    </w:p>
    <w:p w:rsidR="006C4F08" w:rsidRDefault="006C4F08" w:rsidP="001D790C">
      <w:pPr>
        <w:pStyle w:val="af6"/>
        <w:rPr>
          <w:rFonts w:ascii="Times New Roman" w:hAnsi="Times New Roman" w:cs="Times New Roman"/>
        </w:rPr>
      </w:pPr>
    </w:p>
    <w:p w:rsidR="00ED5CF2" w:rsidRPr="006C4F08" w:rsidRDefault="007A0A1D" w:rsidP="001D790C">
      <w:pPr>
        <w:pStyle w:val="af6"/>
        <w:rPr>
          <w:rFonts w:ascii="Times New Roman" w:hAnsi="Times New Roman" w:cs="Times New Roman"/>
          <w:i/>
        </w:rPr>
      </w:pPr>
      <w:r w:rsidRPr="001D790C">
        <w:rPr>
          <w:rFonts w:ascii="Times New Roman" w:hAnsi="Times New Roman" w:cs="Times New Roman"/>
        </w:rPr>
        <w:t xml:space="preserve"> </w:t>
      </w:r>
      <w:r w:rsidRPr="006C4F08">
        <w:rPr>
          <w:rFonts w:ascii="Times New Roman" w:hAnsi="Times New Roman" w:cs="Times New Roman"/>
          <w:i/>
        </w:rPr>
        <w:t xml:space="preserve">Совместная деятельность педагогов, родителей, детей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Определяющей целью разнообразной</w:t>
      </w:r>
      <w:r w:rsidR="00E07C9B" w:rsidRPr="001D790C">
        <w:rPr>
          <w:rFonts w:ascii="Times New Roman" w:hAnsi="Times New Roman" w:cs="Times New Roman"/>
        </w:rPr>
        <w:t xml:space="preserve"> совместной деятельности в три</w:t>
      </w:r>
      <w:r w:rsidRPr="001D790C">
        <w:rPr>
          <w:rFonts w:ascii="Times New Roman" w:hAnsi="Times New Roman" w:cs="Times New Roman"/>
        </w:rPr>
        <w:t xml:space="preserve">аде «педагоги-родители-дети» является </w:t>
      </w:r>
      <w:r w:rsidR="00E07C9B" w:rsidRPr="001D790C">
        <w:rPr>
          <w:rFonts w:ascii="Times New Roman" w:hAnsi="Times New Roman" w:cs="Times New Roman"/>
        </w:rPr>
        <w:t>удовлетворение не только базис</w:t>
      </w:r>
      <w:r w:rsidRPr="001D790C">
        <w:rPr>
          <w:rFonts w:ascii="Times New Roman" w:hAnsi="Times New Roman" w:cs="Times New Roman"/>
        </w:rPr>
        <w:t>ных стремлений и потребностей ребенка, но и стремлений и потребностей родителей и педагогов.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</w:t>
      </w:r>
      <w:r w:rsidR="00E07C9B" w:rsidRPr="001D790C">
        <w:rPr>
          <w:rFonts w:ascii="Times New Roman" w:hAnsi="Times New Roman" w:cs="Times New Roman"/>
        </w:rPr>
        <w:t>зии, посещения семьями програм</w:t>
      </w:r>
      <w:r w:rsidRPr="001D790C">
        <w:rPr>
          <w:rFonts w:ascii="Times New Roman" w:hAnsi="Times New Roman" w:cs="Times New Roman"/>
        </w:rPr>
        <w:t>мных мероприятий семейного абонемента, организованных учреждени</w:t>
      </w:r>
      <w:proofErr w:type="gramStart"/>
      <w:r w:rsidRPr="001D790C">
        <w:rPr>
          <w:rFonts w:ascii="Times New Roman" w:hAnsi="Times New Roman" w:cs="Times New Roman"/>
        </w:rPr>
        <w:t>я-</w:t>
      </w:r>
      <w:proofErr w:type="gramEnd"/>
      <w:r w:rsidRPr="001D790C">
        <w:rPr>
          <w:rFonts w:ascii="Times New Roman" w:hAnsi="Times New Roman" w:cs="Times New Roman"/>
        </w:rPr>
        <w:t xml:space="preserve"> ми культуры и искусства, по запросу детского сада; семейные клубы, вечера вопросов и ответов, праздники (в том числе семейные), про</w:t>
      </w:r>
      <w:r w:rsidR="00E07C9B" w:rsidRPr="001D790C">
        <w:rPr>
          <w:rFonts w:ascii="Times New Roman" w:hAnsi="Times New Roman" w:cs="Times New Roman"/>
        </w:rPr>
        <w:t>гулки, экскурсии, проектная де</w:t>
      </w:r>
      <w:r w:rsidRPr="001D790C">
        <w:rPr>
          <w:rFonts w:ascii="Times New Roman" w:hAnsi="Times New Roman" w:cs="Times New Roman"/>
        </w:rPr>
        <w:t>ятельность, семейный театр). В этих формах совместной деятель</w:t>
      </w:r>
      <w:r w:rsidR="00E07C9B" w:rsidRPr="001D790C">
        <w:rPr>
          <w:rFonts w:ascii="Times New Roman" w:hAnsi="Times New Roman" w:cs="Times New Roman"/>
        </w:rPr>
        <w:t>ности заложены возможности кор</w:t>
      </w:r>
      <w:r w:rsidRPr="001D790C">
        <w:rPr>
          <w:rFonts w:ascii="Times New Roman" w:hAnsi="Times New Roman" w:cs="Times New Roman"/>
        </w:rPr>
        <w:t xml:space="preserve">рекции поведения родителей и педагогов, предпочитающих авторитарный стиль общения с ребенком; воспитания </w:t>
      </w:r>
      <w:r w:rsidR="00E07C9B" w:rsidRPr="001D790C">
        <w:rPr>
          <w:rFonts w:ascii="Times New Roman" w:hAnsi="Times New Roman" w:cs="Times New Roman"/>
        </w:rPr>
        <w:t>у них бережного отношения к де</w:t>
      </w:r>
      <w:r w:rsidRPr="001D790C">
        <w:rPr>
          <w:rFonts w:ascii="Times New Roman" w:hAnsi="Times New Roman" w:cs="Times New Roman"/>
        </w:rPr>
        <w:t xml:space="preserve">тскому творчеству. </w:t>
      </w:r>
    </w:p>
    <w:p w:rsidR="00E07C9B" w:rsidRPr="006C4F08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6C4F08">
        <w:rPr>
          <w:rFonts w:ascii="Times New Roman" w:hAnsi="Times New Roman" w:cs="Times New Roman"/>
          <w:b/>
        </w:rPr>
        <w:t>Семейные художественные студи</w:t>
      </w:r>
      <w:r w:rsidR="00E07C9B" w:rsidRPr="006C4F08">
        <w:rPr>
          <w:rFonts w:ascii="Times New Roman" w:hAnsi="Times New Roman" w:cs="Times New Roman"/>
          <w:b/>
        </w:rPr>
        <w:t xml:space="preserve">и. </w:t>
      </w:r>
      <w:r w:rsidR="00E07C9B" w:rsidRPr="001D790C">
        <w:rPr>
          <w:rFonts w:ascii="Times New Roman" w:hAnsi="Times New Roman" w:cs="Times New Roman"/>
        </w:rPr>
        <w:t>Семейные художественные сту</w:t>
      </w:r>
      <w:r w:rsidRPr="001D790C">
        <w:rPr>
          <w:rFonts w:ascii="Times New Roman" w:hAnsi="Times New Roman" w:cs="Times New Roman"/>
        </w:rPr>
        <w:t>дии — это своего рода художественные мастерские, объединяющие семьи воспитанников для занятий творчеством в с</w:t>
      </w:r>
      <w:r w:rsidR="00E07C9B" w:rsidRPr="001D790C">
        <w:rPr>
          <w:rFonts w:ascii="Times New Roman" w:hAnsi="Times New Roman" w:cs="Times New Roman"/>
        </w:rPr>
        <w:t>опровождении педагога: ху</w:t>
      </w:r>
      <w:r w:rsidRPr="001D790C">
        <w:rPr>
          <w:rFonts w:ascii="Times New Roman" w:hAnsi="Times New Roman" w:cs="Times New Roman"/>
        </w:rPr>
        <w:t xml:space="preserve">дожника, хореографа, актера. Творческое взаимодействие педагога, детей и родителей в студии может быть </w:t>
      </w:r>
      <w:r w:rsidRPr="001D790C">
        <w:rPr>
          <w:rFonts w:ascii="Times New Roman" w:hAnsi="Times New Roman" w:cs="Times New Roman"/>
        </w:rPr>
        <w:lastRenderedPageBreak/>
        <w:t>разнообразным по форме: совместные  специально-организованные занятия; мастер-классы для родителей по рисунку, живописи, рукоделию (по выбору</w:t>
      </w:r>
      <w:r w:rsidR="00E07C9B" w:rsidRPr="001D790C">
        <w:rPr>
          <w:rFonts w:ascii="Times New Roman" w:hAnsi="Times New Roman" w:cs="Times New Roman"/>
        </w:rPr>
        <w:t xml:space="preserve"> родителей); встречи с искусст</w:t>
      </w:r>
      <w:r w:rsidRPr="001D790C">
        <w:rPr>
          <w:rFonts w:ascii="Times New Roman" w:hAnsi="Times New Roman" w:cs="Times New Roman"/>
        </w:rPr>
        <w:t xml:space="preserve">воведами, художниками, мастерами декоративно-прикладного искусства; посещение музеев, художественных выставок. 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6C4F08">
        <w:rPr>
          <w:rFonts w:ascii="Times New Roman" w:hAnsi="Times New Roman" w:cs="Times New Roman"/>
          <w:b/>
        </w:rPr>
        <w:t>Семейные праздники</w:t>
      </w:r>
      <w:r w:rsidRPr="001D790C">
        <w:rPr>
          <w:rFonts w:ascii="Times New Roman" w:hAnsi="Times New Roman" w:cs="Times New Roman"/>
        </w:rPr>
        <w:t>. Традиционными</w:t>
      </w:r>
      <w:r w:rsidR="00E07C9B" w:rsidRPr="001D790C">
        <w:rPr>
          <w:rFonts w:ascii="Times New Roman" w:hAnsi="Times New Roman" w:cs="Times New Roman"/>
        </w:rPr>
        <w:t xml:space="preserve"> для детского сада являются де</w:t>
      </w:r>
      <w:r w:rsidRPr="001D790C">
        <w:rPr>
          <w:rFonts w:ascii="Times New Roman" w:hAnsi="Times New Roman" w:cs="Times New Roman"/>
        </w:rPr>
        <w:t xml:space="preserve"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6C4F08" w:rsidRPr="006C4F08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6C4F08">
        <w:rPr>
          <w:rFonts w:ascii="Times New Roman" w:hAnsi="Times New Roman" w:cs="Times New Roman"/>
          <w:b/>
        </w:rPr>
        <w:t>Семейный театр.</w:t>
      </w:r>
      <w:r w:rsidRPr="001D790C">
        <w:rPr>
          <w:rFonts w:ascii="Times New Roman" w:hAnsi="Times New Roman" w:cs="Times New Roman"/>
        </w:rPr>
        <w:t xml:space="preserve"> На протяжении</w:t>
      </w:r>
      <w:r w:rsidR="00110324">
        <w:rPr>
          <w:rFonts w:ascii="Times New Roman" w:hAnsi="Times New Roman" w:cs="Times New Roman"/>
        </w:rPr>
        <w:t xml:space="preserve"> всей истории общественного до</w:t>
      </w:r>
      <w:r w:rsidRPr="001D790C">
        <w:rPr>
          <w:rFonts w:ascii="Times New Roman" w:hAnsi="Times New Roman" w:cs="Times New Roman"/>
        </w:rPr>
        <w:t>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6C4F08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</w:t>
      </w:r>
      <w:r w:rsidRPr="006C4F08">
        <w:rPr>
          <w:rFonts w:ascii="Times New Roman" w:hAnsi="Times New Roman" w:cs="Times New Roman"/>
        </w:rPr>
        <w:t>Семейный театр</w:t>
      </w:r>
      <w:r w:rsidRPr="001D790C">
        <w:rPr>
          <w:rFonts w:ascii="Times New Roman" w:hAnsi="Times New Roman" w:cs="Times New Roman"/>
        </w:rPr>
        <w:t xml:space="preserve"> в детском саду как творческое объединение нескольких семей и педагогов (восп</w:t>
      </w:r>
      <w:r w:rsidR="00E07C9B" w:rsidRPr="001D790C">
        <w:rPr>
          <w:rFonts w:ascii="Times New Roman" w:hAnsi="Times New Roman" w:cs="Times New Roman"/>
        </w:rPr>
        <w:t>итате</w:t>
      </w:r>
      <w:r w:rsidRPr="001D790C">
        <w:rPr>
          <w:rFonts w:ascii="Times New Roman" w:hAnsi="Times New Roman" w:cs="Times New Roman"/>
        </w:rPr>
        <w:t xml:space="preserve"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6C4F08" w:rsidRDefault="007A0A1D" w:rsidP="001D790C">
      <w:pPr>
        <w:pStyle w:val="af6"/>
        <w:rPr>
          <w:rFonts w:ascii="Times New Roman" w:hAnsi="Times New Roman" w:cs="Times New Roman"/>
        </w:rPr>
      </w:pPr>
      <w:r w:rsidRPr="006C4F08">
        <w:rPr>
          <w:rFonts w:ascii="Times New Roman" w:hAnsi="Times New Roman" w:cs="Times New Roman"/>
          <w:b/>
        </w:rPr>
        <w:t>Проектная деятельность</w:t>
      </w:r>
      <w:r w:rsidRPr="001D790C">
        <w:rPr>
          <w:rFonts w:ascii="Times New Roman" w:hAnsi="Times New Roman" w:cs="Times New Roman"/>
        </w:rPr>
        <w:t xml:space="preserve">. Все большую актуальность приобретает такая форма совместной деятельности, как проекты. </w:t>
      </w:r>
      <w:proofErr w:type="gramStart"/>
      <w:r w:rsidRPr="001D790C">
        <w:rPr>
          <w:rFonts w:ascii="Times New Roman" w:hAnsi="Times New Roman" w:cs="Times New Roman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 w:rsidR="00E07C9B" w:rsidRPr="001D790C">
        <w:rPr>
          <w:rFonts w:ascii="Times New Roman" w:hAnsi="Times New Roman" w:cs="Times New Roman"/>
        </w:rPr>
        <w:t>сь от потребностей ребенка; до</w:t>
      </w:r>
      <w:r w:rsidRPr="001D790C">
        <w:rPr>
          <w:rFonts w:ascii="Times New Roman" w:hAnsi="Times New Roman" w:cs="Times New Roman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 w:rsidRPr="001D790C">
        <w:rPr>
          <w:rFonts w:ascii="Times New Roman" w:hAnsi="Times New Roman" w:cs="Times New Roman"/>
        </w:rPr>
        <w:t xml:space="preserve"> Идеями для проектирования могут стать любые предложения, </w:t>
      </w:r>
      <w:proofErr w:type="spellStart"/>
      <w:r w:rsidRPr="001D790C">
        <w:rPr>
          <w:rFonts w:ascii="Times New Roman" w:hAnsi="Times New Roman" w:cs="Times New Roman"/>
        </w:rPr>
        <w:t>напра</w:t>
      </w:r>
      <w:proofErr w:type="gramStart"/>
      <w:r w:rsidRPr="001D790C">
        <w:rPr>
          <w:rFonts w:ascii="Times New Roman" w:hAnsi="Times New Roman" w:cs="Times New Roman"/>
        </w:rPr>
        <w:t>в</w:t>
      </w:r>
      <w:proofErr w:type="spellEnd"/>
      <w:r w:rsidRPr="001D790C">
        <w:rPr>
          <w:rFonts w:ascii="Times New Roman" w:hAnsi="Times New Roman" w:cs="Times New Roman"/>
        </w:rPr>
        <w:t>-</w:t>
      </w:r>
      <w:proofErr w:type="gramEnd"/>
      <w:r w:rsidRPr="001D790C">
        <w:rPr>
          <w:rFonts w:ascii="Times New Roman" w:hAnsi="Times New Roman" w:cs="Times New Roman"/>
        </w:rPr>
        <w:t xml:space="preserve"> ленные на улучшение отношений педагогов, детей и родителей, на развитие ответственности, инициативности, например, организация семейного </w:t>
      </w:r>
      <w:proofErr w:type="spellStart"/>
      <w:r w:rsidRPr="001D790C">
        <w:rPr>
          <w:rFonts w:ascii="Times New Roman" w:hAnsi="Times New Roman" w:cs="Times New Roman"/>
        </w:rPr>
        <w:t>летне</w:t>
      </w:r>
      <w:proofErr w:type="spellEnd"/>
      <w:r w:rsidRPr="001D790C">
        <w:rPr>
          <w:rFonts w:ascii="Times New Roman" w:hAnsi="Times New Roman" w:cs="Times New Roman"/>
        </w:rPr>
        <w:t xml:space="preserve">- го отдыха дошкольников, проведение Дня семьи в детском саду, создание сетевого </w:t>
      </w:r>
      <w:proofErr w:type="spellStart"/>
      <w:r w:rsidRPr="001D790C">
        <w:rPr>
          <w:rFonts w:ascii="Times New Roman" w:hAnsi="Times New Roman" w:cs="Times New Roman"/>
        </w:rPr>
        <w:t>интернет-сообщест</w:t>
      </w:r>
      <w:r w:rsidR="00E07C9B" w:rsidRPr="001D790C">
        <w:rPr>
          <w:rFonts w:ascii="Times New Roman" w:hAnsi="Times New Roman" w:cs="Times New Roman"/>
        </w:rPr>
        <w:t>ва</w:t>
      </w:r>
      <w:proofErr w:type="spellEnd"/>
      <w:r w:rsidR="00E07C9B" w:rsidRPr="001D790C">
        <w:rPr>
          <w:rFonts w:ascii="Times New Roman" w:hAnsi="Times New Roman" w:cs="Times New Roman"/>
        </w:rPr>
        <w:t xml:space="preserve"> воспитывающих взрослых и др.</w:t>
      </w:r>
    </w:p>
    <w:p w:rsidR="006F3173" w:rsidRPr="001D790C" w:rsidRDefault="006F3173" w:rsidP="006C4F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624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C4F08" w:rsidRDefault="006C4F08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F36B6" w:rsidRDefault="006C4F08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6C4F08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ОРГАНИЗАЦИОННЫЙ  РАЗДЕЛ</w:t>
      </w:r>
    </w:p>
    <w:p w:rsidR="00110324" w:rsidRPr="00110324" w:rsidRDefault="00110324" w:rsidP="00110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28"/>
          <w:szCs w:val="28"/>
          <w:u w:val="single"/>
        </w:rPr>
      </w:pPr>
    </w:p>
    <w:p w:rsidR="00C8569B" w:rsidRPr="004A3DA1" w:rsidRDefault="00110324" w:rsidP="004A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3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организации образовательного процесса в режиме дня.</w:t>
      </w:r>
    </w:p>
    <w:p w:rsidR="00647BF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режимных моментов 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DA1" w:rsidRPr="00C8569B" w:rsidRDefault="004A3DA1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 xml:space="preserve"> Прием пищи</w:t>
      </w:r>
      <w:r w:rsidRPr="00C8569B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следует заставлять детей есть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>Прогулка.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 xml:space="preserve"> Ежедневное чтение.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В режиме дня целесообразно выделить постоянное время для ежедневного чтения детям. Читать следует не тол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 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Чтение книг и обсуждение 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</w:t>
      </w:r>
      <w:r w:rsidR="00C8569B" w:rsidRPr="00C8569B">
        <w:rPr>
          <w:rFonts w:ascii="Times New Roman" w:hAnsi="Times New Roman" w:cs="Times New Roman"/>
          <w:sz w:val="24"/>
          <w:szCs w:val="24"/>
        </w:rPr>
        <w:t>цесс чтения увлекательным и ин</w:t>
      </w:r>
      <w:r w:rsidRPr="00C8569B">
        <w:rPr>
          <w:rFonts w:ascii="Times New Roman" w:hAnsi="Times New Roman" w:cs="Times New Roman"/>
          <w:sz w:val="24"/>
          <w:szCs w:val="24"/>
        </w:rPr>
        <w:t xml:space="preserve">тересным для всех детей. </w:t>
      </w:r>
    </w:p>
    <w:p w:rsidR="000F2A7E" w:rsidRPr="00796D07" w:rsidRDefault="00647BFB" w:rsidP="00796D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lastRenderedPageBreak/>
        <w:t>Дневной сон.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Необходимо создавать</w:t>
      </w:r>
      <w:r w:rsidR="00C8569B" w:rsidRPr="00C8569B">
        <w:rPr>
          <w:rFonts w:ascii="Times New Roman" w:hAnsi="Times New Roman" w:cs="Times New Roman"/>
          <w:sz w:val="24"/>
          <w:szCs w:val="24"/>
        </w:rPr>
        <w:t xml:space="preserve"> условия для полноценного днев</w:t>
      </w:r>
      <w:r w:rsidRPr="00C8569B">
        <w:rPr>
          <w:rFonts w:ascii="Times New Roman" w:hAnsi="Times New Roman" w:cs="Times New Roman"/>
          <w:sz w:val="24"/>
          <w:szCs w:val="24"/>
        </w:rPr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3149F9" w:rsidRPr="002B7624" w:rsidRDefault="003149F9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Default="006F3173" w:rsidP="00914B20">
      <w:pPr>
        <w:rPr>
          <w:rFonts w:ascii="Times New Roman" w:hAnsi="Times New Roman" w:cs="Times New Roman"/>
          <w:b/>
          <w:sz w:val="24"/>
          <w:szCs w:val="24"/>
        </w:rPr>
      </w:pPr>
      <w:r w:rsidRPr="00317B7F">
        <w:rPr>
          <w:rFonts w:ascii="Times New Roman" w:hAnsi="Times New Roman" w:cs="Times New Roman"/>
          <w:b/>
          <w:sz w:val="24"/>
          <w:szCs w:val="24"/>
        </w:rPr>
        <w:t>Особенности организации непосредственной образовательной деятельност</w:t>
      </w:r>
      <w:r w:rsidR="00914B20" w:rsidRPr="00317B7F">
        <w:rPr>
          <w:rFonts w:ascii="Times New Roman" w:hAnsi="Times New Roman" w:cs="Times New Roman"/>
          <w:b/>
          <w:sz w:val="24"/>
          <w:szCs w:val="24"/>
        </w:rPr>
        <w:t>и в условиях детского сада</w:t>
      </w:r>
    </w:p>
    <w:p w:rsidR="00C1759F" w:rsidRPr="00317B7F" w:rsidRDefault="00C1759F" w:rsidP="00914B20">
      <w:pPr>
        <w:rPr>
          <w:rFonts w:ascii="Times New Roman" w:hAnsi="Times New Roman" w:cs="Times New Roman"/>
          <w:b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ИГР-ЗАНЯТИЙ С ДЕТЬМИ 2 ГОДА ЖИЗНИ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02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9F" w:rsidRDefault="00C1759F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317B7F" w:rsidRDefault="00317B7F" w:rsidP="002B7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2B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B7F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7F" w:rsidRPr="00317B7F" w:rsidRDefault="00317B7F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7F" w:rsidRPr="00317B7F" w:rsidRDefault="00317B7F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17B7F" w:rsidRPr="00317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5A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Обучение 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13 занятий в неделю</w:t>
            </w:r>
          </w:p>
        </w:tc>
      </w:tr>
    </w:tbl>
    <w:p w:rsidR="00317B7F" w:rsidRDefault="00317B7F" w:rsidP="002B7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2B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EB2F5A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EB2F5A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EB2F5A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5A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14 занятий в неделю</w:t>
            </w:r>
          </w:p>
        </w:tc>
      </w:tr>
    </w:tbl>
    <w:p w:rsidR="006F3173" w:rsidRDefault="006F3173" w:rsidP="006F3173">
      <w:pPr>
        <w:rPr>
          <w:i/>
        </w:rPr>
      </w:pPr>
    </w:p>
    <w:p w:rsidR="00317B7F" w:rsidRDefault="00317B7F" w:rsidP="0031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плане установлено соотношение между обязательной частью – не менее 60% от общего нормативного времени, отводимого на освоение основной общеобразовательной программы и вариативной частью – не более 40% от общего нормативного времени, отводимого на освоение основной  образовательной программы дошкольного образования. </w:t>
      </w:r>
    </w:p>
    <w:p w:rsidR="00317B7F" w:rsidRDefault="00317B7F" w:rsidP="0031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B7F" w:rsidRDefault="00317B7F" w:rsidP="00317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3 до 4-х лет - не более 15 минут,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4-х до 5-ти лет - не более 20 минут,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5 до 6-ти лет - не более 25 минут, </w:t>
      </w: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а для детей от 6-ти до 7-ми лет - не более 30 минут.</w:t>
      </w: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</w:t>
      </w:r>
      <w:r w:rsidRPr="00315E87">
        <w:rPr>
          <w:rFonts w:ascii="Times New Roman" w:hAnsi="Times New Roman" w:cs="Times New Roman"/>
          <w:sz w:val="28"/>
          <w:szCs w:val="28"/>
        </w:rPr>
        <w:lastRenderedPageBreak/>
        <w:t>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317B7F">
        <w:rPr>
          <w:rFonts w:ascii="Times New Roman" w:hAnsi="Times New Roman" w:cs="Times New Roman"/>
          <w:sz w:val="28"/>
          <w:szCs w:val="28"/>
        </w:rPr>
        <w:t xml:space="preserve"> </w:t>
      </w:r>
      <w:r w:rsidRPr="00315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15E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5E8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27.08.2015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5E87">
        <w:rPr>
          <w:rFonts w:ascii="Times New Roman" w:hAnsi="Times New Roman" w:cs="Times New Roman"/>
          <w:sz w:val="28"/>
          <w:szCs w:val="28"/>
        </w:rPr>
        <w:t xml:space="preserve"> 41)</w:t>
      </w:r>
    </w:p>
    <w:p w:rsidR="00317B7F" w:rsidRPr="004A3DA1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A57904" w:rsidRDefault="00317B7F" w:rsidP="00317B7F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по художественной литературе вынесено в свободную </w:t>
      </w:r>
      <w:r w:rsidRPr="00A57904">
        <w:rPr>
          <w:rFonts w:ascii="Times New Roman" w:hAnsi="Times New Roman"/>
          <w:sz w:val="28"/>
          <w:szCs w:val="28"/>
        </w:rPr>
        <w:t>деятельность</w:t>
      </w:r>
      <w:proofErr w:type="gramStart"/>
      <w:r w:rsidRPr="00A5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Со  средней группы</w:t>
      </w:r>
      <w:r w:rsidRPr="00A57904">
        <w:rPr>
          <w:rFonts w:ascii="Times New Roman" w:hAnsi="Times New Roman"/>
          <w:sz w:val="28"/>
          <w:szCs w:val="28"/>
        </w:rPr>
        <w:t xml:space="preserve"> вводится занятие по обучению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A57904">
        <w:rPr>
          <w:rFonts w:ascii="Times New Roman" w:hAnsi="Times New Roman"/>
          <w:sz w:val="28"/>
          <w:szCs w:val="28"/>
        </w:rPr>
        <w:t>русскому языку, т.к. общение ведется на родном (аварском) языке.</w:t>
      </w:r>
    </w:p>
    <w:p w:rsidR="00317B7F" w:rsidRDefault="00317B7F" w:rsidP="00317B7F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7B7F" w:rsidRDefault="00317B7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Pr="002B0C63" w:rsidRDefault="00C1759F" w:rsidP="006F3173">
      <w:pPr>
        <w:rPr>
          <w:i/>
        </w:rPr>
      </w:pP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23"/>
        <w:gridCol w:w="7380"/>
        <w:gridCol w:w="4860"/>
      </w:tblGrid>
      <w:tr w:rsidR="00CF36B6" w:rsidRPr="003149F9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приём детей на воздухе в тёплое время года;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сюжеты;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облегчённая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гимнастика после сна;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босиком в спальне;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3149F9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занятия,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3149F9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детей,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3149F9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3149F9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517"/>
        <w:gridCol w:w="6586"/>
        <w:gridCol w:w="5580"/>
      </w:tblGrid>
      <w:tr w:rsidR="00CF36B6" w:rsidRPr="003149F9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3149F9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облегчённая одежда в группе, одежда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C72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сезону на прогулке,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виды закаливания;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прогулка (индивидуальная работа по </w:t>
            </w:r>
            <w:proofErr w:type="gramEnd"/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развивающие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 интересам;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свободной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изобразительной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деятельностью;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детей: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3149F9" w:rsidRDefault="00CF36B6" w:rsidP="002B762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3149F9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Default="002B7624" w:rsidP="00914B20">
      <w:pPr>
        <w:spacing w:after="0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Pr="00914B20" w:rsidRDefault="00914B20" w:rsidP="002B7624">
      <w:pPr>
        <w:spacing w:after="0"/>
        <w:jc w:val="center"/>
        <w:rPr>
          <w:b/>
          <w:sz w:val="28"/>
          <w:szCs w:val="28"/>
        </w:rPr>
      </w:pPr>
      <w:r w:rsidRPr="00914B20">
        <w:rPr>
          <w:b/>
          <w:sz w:val="28"/>
          <w:szCs w:val="28"/>
        </w:rPr>
        <w:t xml:space="preserve">КУЛЬТУРНО-ДОСУГОВАЯ ДЕЯТЕЛЬНОСТЬ </w:t>
      </w:r>
    </w:p>
    <w:p w:rsidR="002B7624" w:rsidRP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  <w:r w:rsidRPr="00914B20">
        <w:rPr>
          <w:sz w:val="24"/>
          <w:szCs w:val="24"/>
        </w:rPr>
        <w:t>(особенности традиционных событий, праздников, мероприятий)</w:t>
      </w:r>
    </w:p>
    <w:p w:rsidR="002B7624" w:rsidRDefault="002B7624" w:rsidP="004442B9">
      <w:pPr>
        <w:spacing w:after="0"/>
        <w:rPr>
          <w:i/>
          <w:sz w:val="24"/>
          <w:szCs w:val="24"/>
          <w:u w:val="single"/>
        </w:rPr>
      </w:pPr>
    </w:p>
    <w:p w:rsidR="00914B20" w:rsidRDefault="00914B20" w:rsidP="0091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</w:t>
      </w:r>
      <w:r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205-208</w:t>
      </w: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)</w:t>
      </w: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4442B9" w:rsidP="002B7624">
      <w:pPr>
        <w:spacing w:after="0"/>
        <w:jc w:val="center"/>
        <w:rPr>
          <w:b/>
          <w:i/>
          <w:sz w:val="28"/>
          <w:szCs w:val="28"/>
        </w:rPr>
      </w:pPr>
      <w:r w:rsidRPr="004442B9">
        <w:rPr>
          <w:b/>
          <w:i/>
          <w:sz w:val="28"/>
          <w:szCs w:val="28"/>
        </w:rPr>
        <w:t>ОСОБЕННОСТИ  ОРГАНИЗАЦИИ ПРЕДМЕТНО – ПРОСТРАНСТВЕННОЙ СРЕДЫ</w:t>
      </w:r>
    </w:p>
    <w:p w:rsidR="00914B20" w:rsidRDefault="00914B20" w:rsidP="004442B9">
      <w:pPr>
        <w:spacing w:after="0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6F3173" w:rsidRPr="00C1759F" w:rsidRDefault="006F3173" w:rsidP="00C175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59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программы.</w:t>
      </w:r>
    </w:p>
    <w:p w:rsidR="006F3173" w:rsidRPr="00665C72" w:rsidRDefault="006F3173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C72">
        <w:rPr>
          <w:rFonts w:ascii="Times New Roman" w:hAnsi="Times New Roman" w:cs="Times New Roman"/>
          <w:i/>
          <w:sz w:val="24"/>
          <w:szCs w:val="24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665C72" w:rsidRDefault="00B0234A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9540"/>
      </w:tblGrid>
      <w:tr w:rsidR="006F3173" w:rsidRPr="00665C72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ВИД ПОМЕЩЕНИЯ;</w:t>
            </w:r>
          </w:p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ОСНАЩЕНИЕ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ГРУППОВЫЕ КОМНАТЫ</w:t>
            </w:r>
            <w:r w:rsidRPr="00665C72">
              <w:rPr>
                <w:rFonts w:ascii="Times New Roman" w:hAnsi="Times New Roman" w:cs="Times New Roman"/>
                <w:i/>
              </w:rPr>
              <w:t>: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сюжетно-ролевые игры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самообслуживание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трудовая деятельность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самостоятельная творческая деятельность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ознакомление с природой, труд в природе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Pr="00665C72" w:rsidRDefault="00DE2BCA" w:rsidP="00F14414">
            <w:pPr>
              <w:rPr>
                <w:rFonts w:ascii="Times New Roman" w:hAnsi="Times New Roman" w:cs="Times New Roman"/>
                <w:i/>
              </w:rPr>
            </w:pPr>
          </w:p>
          <w:p w:rsidR="00DE2BCA" w:rsidRPr="00665C72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</w:t>
            </w:r>
            <w:r w:rsidR="006F3173" w:rsidRPr="00665C72">
              <w:rPr>
                <w:rFonts w:ascii="Times New Roman" w:hAnsi="Times New Roman" w:cs="Times New Roman"/>
                <w:i/>
              </w:rPr>
              <w:t xml:space="preserve"> детская мебель для практической деятельности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книжный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proofErr w:type="gramStart"/>
            <w:r w:rsidR="006F3173" w:rsidRPr="00665C72">
              <w:rPr>
                <w:rFonts w:ascii="Times New Roman" w:hAnsi="Times New Roman" w:cs="Times New Roman"/>
                <w:i/>
              </w:rPr>
              <w:t>уголок</w:t>
            </w:r>
            <w:proofErr w:type="gramEnd"/>
            <w:r w:rsidR="006F3173" w:rsidRPr="00665C72">
              <w:rPr>
                <w:rFonts w:ascii="Times New Roman" w:hAnsi="Times New Roman" w:cs="Times New Roman"/>
                <w:i/>
              </w:rPr>
              <w:t xml:space="preserve"> для изобразительной детской деятельности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игровая мебель (атрибуты для сюжетно-ролевых игр)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природный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физкультурный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конструкторы различных видов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 xml:space="preserve">* головоломки, мозаики, </w:t>
            </w:r>
            <w:proofErr w:type="spellStart"/>
            <w:r w:rsidR="006F3173" w:rsidRPr="00665C72">
              <w:rPr>
                <w:rFonts w:ascii="Times New Roman" w:hAnsi="Times New Roman" w:cs="Times New Roman"/>
                <w:i/>
              </w:rPr>
              <w:t>пазлы</w:t>
            </w:r>
            <w:proofErr w:type="spellEnd"/>
            <w:r w:rsidR="006F3173" w:rsidRPr="00665C72">
              <w:rPr>
                <w:rFonts w:ascii="Times New Roman" w:hAnsi="Times New Roman" w:cs="Times New Roman"/>
                <w:i/>
              </w:rPr>
              <w:t>, настольно-печатные игры и т.д.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развивающие игры</w:t>
            </w:r>
          </w:p>
          <w:p w:rsidR="006F3173" w:rsidRPr="00665C72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</w:t>
            </w:r>
            <w:r w:rsidR="006F3173" w:rsidRPr="00665C72">
              <w:rPr>
                <w:rFonts w:ascii="Times New Roman" w:hAnsi="Times New Roman" w:cs="Times New Roman"/>
                <w:i/>
              </w:rPr>
              <w:t xml:space="preserve"> различные виды театров</w:t>
            </w:r>
          </w:p>
          <w:p w:rsidR="00DE2BCA" w:rsidRPr="00665C72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665C72">
              <w:rPr>
                <w:rFonts w:ascii="Times New Roman" w:hAnsi="Times New Roman" w:cs="Times New Roman"/>
                <w:i/>
              </w:rPr>
              <w:t>оборудование для опытно-экспериментальной деятельности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СПАЛЬНОЕ ПОМЕЩЕНИЕ: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дневной сон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спальная мебель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6F3173" w:rsidRPr="00665C72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РАЗДЕВАЛЬНАЯ КОМНАТА:</w:t>
            </w: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шкафчики для верхней детской одежды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информационный уголок для родителей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выставки детского творчества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уголок для выносного материала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МЕТОДИЧЕСКИЙ КАБИНЕТ:</w:t>
            </w: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 xml:space="preserve">* осуществление методической помощи 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организация консультаций, педагогических советов, семинаров</w:t>
            </w:r>
            <w:r w:rsidR="00DE2BCA" w:rsidRPr="00665C72">
              <w:rPr>
                <w:rFonts w:ascii="Times New Roman" w:hAnsi="Times New Roman" w:cs="Times New Roman"/>
                <w:i/>
              </w:rPr>
              <w:t>, круглых столов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Pr="00665C72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повышение квалификации педагогических кадров;</w:t>
            </w:r>
          </w:p>
          <w:p w:rsidR="00DE2BCA" w:rsidRPr="00665C72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*аттестация педагогических кадров;</w:t>
            </w:r>
          </w:p>
          <w:p w:rsidR="00DE2BCA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методическая и педагогическая литература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периодические издания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пособия для занятий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материалы для консультаций, семинаров, педагогических советов</w:t>
            </w:r>
            <w:r w:rsidR="00DE2BCA" w:rsidRPr="00665C72">
              <w:rPr>
                <w:rFonts w:ascii="Times New Roman" w:hAnsi="Times New Roman" w:cs="Times New Roman"/>
                <w:i/>
              </w:rPr>
              <w:t>, круглых столов и родительских собраний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демонстрационный, раздаточный материал для занятий с детьми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иллюстративный материал</w:t>
            </w:r>
          </w:p>
          <w:p w:rsidR="006F173C" w:rsidRPr="00665C72" w:rsidRDefault="006F173C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КАБИНЕТ ПСИХОЛОГА:</w:t>
            </w:r>
          </w:p>
          <w:p w:rsidR="006F173C" w:rsidRPr="00665C72" w:rsidRDefault="006F3173" w:rsidP="006F173C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психолого-педагогическая диагностика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 с организацией коррекционной работы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коррекционная работа с детьми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>проведение консультаций для родителей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детская мебель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методический </w:t>
            </w:r>
            <w:r w:rsidRPr="00665C72">
              <w:rPr>
                <w:rFonts w:ascii="Times New Roman" w:hAnsi="Times New Roman" w:cs="Times New Roman"/>
                <w:i/>
              </w:rPr>
              <w:t>материал для психолого-педагогического обследования детей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игровой материал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 w:rsidR="006F173C" w:rsidRPr="00665C72">
              <w:rPr>
                <w:rFonts w:ascii="Times New Roman" w:hAnsi="Times New Roman" w:cs="Times New Roman"/>
                <w:i/>
              </w:rPr>
              <w:t>оборудование</w:t>
            </w:r>
            <w:proofErr w:type="gramEnd"/>
            <w:r w:rsidRPr="00665C72">
              <w:rPr>
                <w:rFonts w:ascii="Times New Roman" w:hAnsi="Times New Roman" w:cs="Times New Roman"/>
                <w:i/>
              </w:rPr>
              <w:br/>
              <w:t>* развивающие игры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КАБИНЕТ ЛОГОПЕДА:  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 занятия по коррекции речи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консультативная работа с родителями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большое настенное зеркало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>мебель для подгрупповых и индивидуальных занятий с дошкольниками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методической литературы и пособий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 развивающие игры</w:t>
            </w:r>
            <w:r w:rsidR="006F173C" w:rsidRPr="00665C72">
              <w:rPr>
                <w:rFonts w:ascii="Times New Roman" w:hAnsi="Times New Roman" w:cs="Times New Roman"/>
                <w:i/>
              </w:rPr>
              <w:t>, пособия и материалы.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МУЗЫКАЛЬНЫЙ ЗАЛ, КАБИНЕТ МУЗЫКАЛЬНОГО РУКОВОДИТЕЛЯ:</w:t>
            </w: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</w:rPr>
              <w:t>* занятия по музыкальному воспитанию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индивидуальные занятия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ритмика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тематические досуги и развлечения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театрализованные представления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праздники и утренники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методическая литература, сборники нот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пособий, игрушек, атрибутов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костюмерная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пианино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разнообразные музыкальные инструменты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различные виды театров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665C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65C72">
              <w:rPr>
                <w:rFonts w:ascii="Times New Roman" w:hAnsi="Times New Roman" w:cs="Times New Roman"/>
                <w:i/>
              </w:rPr>
              <w:t>мультимедийная</w:t>
            </w:r>
            <w:proofErr w:type="spellEnd"/>
            <w:r w:rsidRPr="00665C72">
              <w:rPr>
                <w:rFonts w:ascii="Times New Roman" w:hAnsi="Times New Roman" w:cs="Times New Roman"/>
                <w:i/>
              </w:rPr>
              <w:t xml:space="preserve"> аппаратура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ФИЗКУЛЬТУРНЫЙ ЗАЛ, КАБИНЕТ ВОСПИТАТЕЛЯ ПО ФИЗКУЛЬТУРЕ:</w:t>
            </w:r>
          </w:p>
          <w:p w:rsidR="006F3173" w:rsidRPr="00665C72" w:rsidRDefault="006F3173" w:rsidP="006F173C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физкультурные занятия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спортивные досуги</w:t>
            </w:r>
            <w:r w:rsidR="006F173C" w:rsidRPr="00665C72">
              <w:rPr>
                <w:rFonts w:ascii="Times New Roman" w:hAnsi="Times New Roman" w:cs="Times New Roman"/>
                <w:i/>
              </w:rPr>
              <w:t>, праздники, соревнования, развлечения.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спортивное оборудование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методической литературы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тренажёры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мягкие модули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665C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65C72">
              <w:rPr>
                <w:rFonts w:ascii="Times New Roman" w:hAnsi="Times New Roman" w:cs="Times New Roman"/>
                <w:i/>
              </w:rPr>
              <w:t>мультимедийная</w:t>
            </w:r>
            <w:proofErr w:type="spellEnd"/>
            <w:r w:rsidRPr="00665C72">
              <w:rPr>
                <w:rFonts w:ascii="Times New Roman" w:hAnsi="Times New Roman" w:cs="Times New Roman"/>
                <w:i/>
              </w:rPr>
              <w:t xml:space="preserve"> аппаратура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</w:tbl>
    <w:p w:rsidR="006F3173" w:rsidRDefault="006F3173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Pr="004B601E" w:rsidRDefault="004B601E" w:rsidP="004B601E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4B601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  <w:t>Этнокультурная предметно-пространственная развивающая среда ДОО</w:t>
      </w:r>
    </w:p>
    <w:p w:rsidR="004B601E" w:rsidRPr="004B601E" w:rsidRDefault="004B601E" w:rsidP="004B601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 xml:space="preserve">Основным средством  организации образовательного процесса  является  развивающая  предметно-пространственная среда, </w:t>
      </w: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которая позволяет педагогам осуществлять на практике цели и задачи Программы.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 Целесообразно помещение группы разделить  на небольшие уголки активности,  содержание которых зависит   от возможностей помещения и возраста детей: </w:t>
      </w:r>
      <w:proofErr w:type="gramStart"/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кунацкая</w:t>
      </w:r>
      <w:proofErr w:type="gramEnd"/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; уголок искусства народов Дагестана; литературный уголок;  уголок сюжетно-ролевых (драматических) игр;  уголок дагестанской кухни.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Рекомендуется также организовать в каждой группе, так называемый «уголок уединения», позволяющий детям отдохнуть, отвлечься. 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Для решения задач Программы целесообразно  использование в группах тематических стендов  («Наш день», «Я горжусь своим папой»,   «Моя семья»,  «Мой самый лучший друг» и т.д.), где прослеживаются и фиксируются познания и достижения детей.    Такая среда способствует навыкам коммуникативного общения, работы в группе, дает практику взаимопомощи и развивает навыки социального взаимодействия.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В основу организации образовательного процесса определен комплексно-тематический и </w:t>
      </w:r>
      <w:proofErr w:type="spellStart"/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деятельностный</w:t>
      </w:r>
      <w:proofErr w:type="spellEnd"/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принципы (с ведущей  игровой деятельностью).  Решение программных задач  предполагает осуществление разных форм совместной деятельности взрослых и детей, а также организацию  самостоятельной деятельности детей. Необходимо  учитывать принципы интеграции  образовательных областей в соответствии с возрастными и индивидуальными возможностями дошкольников.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Организация образовательного процесса предусматривает: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игровую деятельность (сюжетно-ролевые; театрализованные и режиссерские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игры)   на темы социализации и интеграции в дагестанскую культуру, приобщение к традициям и нормам дагестанского этикета;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  с элементами сюжетов дагестанского фольклора и произведений дагестанских авторов;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lastRenderedPageBreak/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экскурсии  (Дагестанский музей изобразительного искусства, Дагестанский краеведческий музей,  Музей города Махачкалы,  (родного села)  Центр народного творчества);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proofErr w:type="gramStart"/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развлечения   (организация постановок отображающих народные праздники, бытовые сценки жизни дагестанской семьи – встреча  гостей,  проводы отца в дальнюю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дорогу);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проектирование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решения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проблемы  (по смысловому содержанию дагестанских пословиц, поговорок, народных песен, проектирование ситуаций из народных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сказаний);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познавательные беседы (с использованием разнообразного наглядно-иллюстративного материала,  изображающего быт и деятельность дагестанцев; музыкального сопровождения, художественного слова </w:t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произведениямфольклора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дагестанских авторов);</w:t>
      </w:r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посещение гостей (соседнюю группу, школьный класс, малое семейное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предприятие);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чтение  произведений дагестанских авторов,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пересказывание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 аудио прослушивание дагестанских народных сказок, просмотр мультфильмов с сюжетом, раскрывающим быт, традиции, этические нормы и способы социального взаимодействия горных народов;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использование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сказкотерапии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, как техники диагностики и коррекции  нарушений социализации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 коммуникации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дошкольников.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Применение педагогом разнообразных организационных форм предполагает реализацию методов, максимально активизирующих возможности детей в овладении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креативным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потенциалом и  конструированием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диалогово-дискуссионной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формы организации совместной деятельности во взаимодействии детей   </w:t>
      </w:r>
      <w:proofErr w:type="gram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со</w:t>
      </w:r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взрослыми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сверстниками.  При этом педагог максимально использует краеведческий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материал.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>Решение поставленных</w:t>
      </w: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ab/>
        <w:t xml:space="preserve">  задач</w:t>
      </w: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ab/>
        <w:t xml:space="preserve"> предусматривает: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использование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игровых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мотиваций  и 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сюрпризных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моментов;  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включение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сказочных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персонажей  дагестанского фольклора и  произведений дагестанских авторов; 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lastRenderedPageBreak/>
        <w:t xml:space="preserve">– 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использование произведений дагестанских композиторов, народной музыки соответствующих характеру и содержанию осуществляемой деятельности, </w:t>
      </w:r>
      <w:proofErr w:type="spellStart"/>
      <w:proofErr w:type="gram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дизайн-проектов</w:t>
      </w:r>
      <w:proofErr w:type="spellEnd"/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 на тему быта и традиций,  культуры  дагестанского народа, как средства, обеспечивающего «эмоциональное погружение» в тему, в содержание изучаемого явления;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 </w:t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использование художественного слова (коротких  фольклорных рассказов, познавательных дагестанских  сказок,  стихотворений  дагестанских авторов, загадок, пословиц, поговорок, примет и т.д., отражающих особенности быта и поведения дагестанского народа, его этические нормы и духовные традиции);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обсуждение ситуаций взаимодействия в ходе игры и творческой деятельности;  групповые дела,</w:t>
      </w:r>
      <w:r w:rsidRPr="004B601E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предусматривающие участие родителей и детей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других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групп, где идет понимание принадлежности к  своей  семье, своему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тухуму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, роду, селу,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городу, республике;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имитация через практические действия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коммуникациях; </w:t>
      </w:r>
    </w:p>
    <w:p w:rsidR="008577D2" w:rsidRPr="004B601E" w:rsidRDefault="004B601E" w:rsidP="004B601E">
      <w:pPr>
        <w:rPr>
          <w:i/>
          <w:color w:val="76923C" w:themeColor="accent3" w:themeShade="BF"/>
          <w:sz w:val="28"/>
          <w:szCs w:val="28"/>
          <w:u w:val="single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поощрение детей за внимательность к младшим, уважительное отношение к старшим, гостям, доброжелательность, сотрудничество. </w:t>
      </w:r>
    </w:p>
    <w:p w:rsidR="008577D2" w:rsidRPr="004B601E" w:rsidRDefault="008577D2" w:rsidP="0066655D">
      <w:pPr>
        <w:rPr>
          <w:i/>
          <w:color w:val="76923C" w:themeColor="accent3" w:themeShade="BF"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C1759F" w:rsidRDefault="00C1759F" w:rsidP="0066655D">
      <w:pPr>
        <w:rPr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2780"/>
      </w:tblGrid>
      <w:tr w:rsidR="008577D2" w:rsidTr="0059701F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ПРОГРАММ  И ПОСОБИЙ</w:t>
            </w:r>
          </w:p>
        </w:tc>
      </w:tr>
      <w:tr w:rsidR="008577D2" w:rsidTr="0059701F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Default="008577D2" w:rsidP="0059701F">
            <w:pPr>
              <w:jc w:val="center"/>
            </w:pPr>
          </w:p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«Программа воспитания и обучения в детском саду»./ под редакцией М.А.Васильевой, </w:t>
            </w:r>
            <w:proofErr w:type="spellStart"/>
            <w:r>
              <w:rPr>
                <w:sz w:val="28"/>
                <w:szCs w:val="28"/>
              </w:rPr>
              <w:t>В.В.Гербовой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.С.Комаровой</w:t>
            </w:r>
            <w:proofErr w:type="spellEnd"/>
            <w:r>
              <w:rPr>
                <w:sz w:val="28"/>
                <w:szCs w:val="28"/>
              </w:rPr>
              <w:t>. -  М.: Мозаика-Синтез, 2009</w:t>
            </w: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«Методические рекомендации к «Программе воспитания и обучения в детском саду»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 редакцией М.А.Васильевой, В.В.Гербовой, Т.С. Комаровой. – М.: Мозаика-Синтез, 2009.</w:t>
            </w: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 – М.: Мозаика-Синтез, 2014.</w:t>
            </w:r>
          </w:p>
          <w:p w:rsidR="008577D2" w:rsidRDefault="008577D2" w:rsidP="0059701F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8577D2" w:rsidTr="0059701F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577D2" w:rsidTr="0059701F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«ХУДОЖЕСТВЕННОЕ</w:t>
            </w:r>
          </w:p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</w:tbl>
    <w:p w:rsidR="00D54A6B" w:rsidRDefault="00D54A6B" w:rsidP="003D5136">
      <w:pPr>
        <w:pStyle w:val="ad"/>
        <w:jc w:val="center"/>
        <w:rPr>
          <w:i/>
          <w:sz w:val="44"/>
          <w:szCs w:val="44"/>
        </w:rPr>
      </w:pPr>
    </w:p>
    <w:p w:rsidR="004B601E" w:rsidRDefault="004B601E" w:rsidP="003D5136">
      <w:pPr>
        <w:pStyle w:val="ad"/>
        <w:jc w:val="center"/>
        <w:rPr>
          <w:i/>
          <w:sz w:val="44"/>
          <w:szCs w:val="44"/>
        </w:rPr>
      </w:pPr>
    </w:p>
    <w:p w:rsidR="008577D2" w:rsidRDefault="003D5136" w:rsidP="003D513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F2BC4">
        <w:rPr>
          <w:rFonts w:ascii="Times New Roman" w:hAnsi="Times New Roman"/>
          <w:b/>
          <w:sz w:val="28"/>
          <w:szCs w:val="28"/>
        </w:rPr>
        <w:t>С</w:t>
      </w:r>
      <w:r w:rsidR="001F2BC4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</w:p>
    <w:p w:rsidR="001F2BC4" w:rsidRPr="001F2BC4" w:rsidRDefault="001F2BC4" w:rsidP="003D513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D5136" w:rsidRPr="001F2BC4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1F2BC4" w:rsidRDefault="003D5136" w:rsidP="003D5136">
      <w:pPr>
        <w:pStyle w:val="ad"/>
        <w:ind w:left="1440"/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 xml:space="preserve"> 2014. -32 с.</w:t>
      </w:r>
    </w:p>
    <w:p w:rsidR="003D5136" w:rsidRPr="001F2BC4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lastRenderedPageBreak/>
        <w:t>От рождения до школы. Примерная основная общеобразовательная программа дошкольного образования</w:t>
      </w:r>
      <w:proofErr w:type="gramStart"/>
      <w:r w:rsidR="008B3950" w:rsidRPr="001F2BC4">
        <w:rPr>
          <w:rFonts w:ascii="Times New Roman" w:hAnsi="Times New Roman"/>
          <w:sz w:val="28"/>
          <w:szCs w:val="28"/>
        </w:rPr>
        <w:t>/ П</w:t>
      </w:r>
      <w:proofErr w:type="gramEnd"/>
      <w:r w:rsidR="008B3950" w:rsidRPr="001F2BC4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="008B3950" w:rsidRPr="001F2BC4">
        <w:rPr>
          <w:rFonts w:ascii="Times New Roman" w:hAnsi="Times New Roman"/>
          <w:sz w:val="28"/>
          <w:szCs w:val="28"/>
        </w:rPr>
        <w:t>Вераксы</w:t>
      </w:r>
      <w:proofErr w:type="spellEnd"/>
      <w:r w:rsidR="008B3950" w:rsidRPr="001F2BC4">
        <w:rPr>
          <w:rFonts w:ascii="Times New Roman" w:hAnsi="Times New Roman"/>
          <w:sz w:val="28"/>
          <w:szCs w:val="28"/>
        </w:rPr>
        <w:t>, Т.С.</w:t>
      </w:r>
      <w:r w:rsidR="00D54A6B" w:rsidRPr="001F2BC4">
        <w:rPr>
          <w:rFonts w:ascii="Times New Roman" w:hAnsi="Times New Roman"/>
          <w:sz w:val="28"/>
          <w:szCs w:val="28"/>
        </w:rPr>
        <w:t xml:space="preserve"> Комаровой, М.А. Васильевой. – 3</w:t>
      </w:r>
      <w:r w:rsidR="008B3950" w:rsidRPr="001F2BC4">
        <w:rPr>
          <w:rFonts w:ascii="Times New Roman" w:hAnsi="Times New Roman"/>
          <w:sz w:val="28"/>
          <w:szCs w:val="28"/>
        </w:rPr>
        <w:t>-е</w:t>
      </w:r>
      <w:r w:rsidR="00D54A6B" w:rsidRPr="001F2BC4">
        <w:rPr>
          <w:rFonts w:ascii="Times New Roman" w:hAnsi="Times New Roman"/>
          <w:sz w:val="28"/>
          <w:szCs w:val="28"/>
        </w:rPr>
        <w:t xml:space="preserve"> изд. – М.: Мозаика-Синтез, 2015</w:t>
      </w:r>
      <w:r w:rsidR="008B3950" w:rsidRPr="001F2BC4">
        <w:rPr>
          <w:rFonts w:ascii="Times New Roman" w:hAnsi="Times New Roman"/>
          <w:sz w:val="28"/>
          <w:szCs w:val="28"/>
        </w:rPr>
        <w:t>. – 3</w:t>
      </w:r>
      <w:r w:rsidR="00D54A6B" w:rsidRPr="001F2BC4">
        <w:rPr>
          <w:rFonts w:ascii="Times New Roman" w:hAnsi="Times New Roman"/>
          <w:sz w:val="28"/>
          <w:szCs w:val="28"/>
        </w:rPr>
        <w:t>62</w:t>
      </w:r>
      <w:r w:rsidR="008B3950" w:rsidRPr="001F2BC4">
        <w:rPr>
          <w:rFonts w:ascii="Times New Roman" w:hAnsi="Times New Roman"/>
          <w:sz w:val="28"/>
          <w:szCs w:val="28"/>
        </w:rPr>
        <w:t xml:space="preserve"> с.</w:t>
      </w:r>
    </w:p>
    <w:p w:rsidR="008B3950" w:rsidRPr="001F2BC4" w:rsidRDefault="00D54A6B" w:rsidP="00D54A6B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 xml:space="preserve">Региональная образовательная программа дошкольного образования республики Дагестан /  Махачкала ООО «Издательство НИИ педагогики» 2015. -295 </w:t>
      </w:r>
      <w:proofErr w:type="gramStart"/>
      <w:r w:rsidRPr="001F2BC4">
        <w:rPr>
          <w:rFonts w:ascii="Times New Roman" w:hAnsi="Times New Roman"/>
          <w:sz w:val="28"/>
          <w:szCs w:val="28"/>
        </w:rPr>
        <w:t>с</w:t>
      </w:r>
      <w:proofErr w:type="gramEnd"/>
      <w:r w:rsidRPr="001F2BC4">
        <w:rPr>
          <w:rFonts w:ascii="Times New Roman" w:hAnsi="Times New Roman"/>
          <w:sz w:val="28"/>
          <w:szCs w:val="28"/>
        </w:rPr>
        <w:t>.</w:t>
      </w:r>
    </w:p>
    <w:p w:rsidR="00D54A6B" w:rsidRPr="001F2BC4" w:rsidRDefault="00D54A6B" w:rsidP="00D54A6B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>От рождения до школы.  Примерная основная общеобразовательная программа дошкольного образования</w:t>
      </w:r>
      <w:proofErr w:type="gramStart"/>
      <w:r w:rsidRPr="001F2BC4">
        <w:rPr>
          <w:rFonts w:ascii="Times New Roman" w:hAnsi="Times New Roman"/>
          <w:sz w:val="28"/>
          <w:szCs w:val="28"/>
        </w:rPr>
        <w:t>/ П</w:t>
      </w:r>
      <w:proofErr w:type="gramEnd"/>
      <w:r w:rsidRPr="001F2BC4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Pr="001F2BC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1F2BC4">
        <w:rPr>
          <w:rFonts w:ascii="Times New Roman" w:hAnsi="Times New Roman"/>
          <w:sz w:val="28"/>
          <w:szCs w:val="28"/>
        </w:rPr>
        <w:t>, Т.С. Комаровой, М.А. Васильевой. – 2-е изд. – М.: Мозаика-Синтез, 2011. – 332 с.</w:t>
      </w:r>
    </w:p>
    <w:p w:rsidR="001F2BC4" w:rsidRPr="001F2BC4" w:rsidRDefault="001F2BC4" w:rsidP="001F2BC4">
      <w:pPr>
        <w:pStyle w:val="ConsPlusTitle"/>
        <w:numPr>
          <w:ilvl w:val="0"/>
          <w:numId w:val="28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 w:rsidRPr="001F2BC4">
        <w:rPr>
          <w:rFonts w:ascii="Times New Roman" w:hAnsi="Times New Roman" w:cs="Times New Roman"/>
          <w:b w:val="0"/>
          <w:sz w:val="28"/>
          <w:szCs w:val="28"/>
        </w:rPr>
        <w:t>«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bookmarkEnd w:id="0"/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  (в ред. Постановлений Главного государственного санитарного врача РФ  от 20.07.2015 </w:t>
      </w:r>
      <w:hyperlink r:id="rId7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28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, от 27.08.2015 </w:t>
      </w:r>
      <w:hyperlink r:id="rId8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41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, с </w:t>
      </w:r>
      <w:proofErr w:type="spellStart"/>
      <w:r w:rsidRPr="001F2B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., внесенными </w:t>
      </w:r>
      <w:hyperlink r:id="rId9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Решением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 Верховного Суда РФ</w:t>
      </w:r>
      <w:proofErr w:type="gramEnd"/>
    </w:p>
    <w:p w:rsidR="001F2BC4" w:rsidRPr="001F2BC4" w:rsidRDefault="001F2BC4" w:rsidP="001F2BC4">
      <w:pPr>
        <w:pStyle w:val="ConsPlusNormal"/>
        <w:ind w:left="1440"/>
        <w:rPr>
          <w:rFonts w:ascii="Times New Roman" w:hAnsi="Times New Roman" w:cs="Times New Roman"/>
          <w:sz w:val="28"/>
          <w:szCs w:val="28"/>
        </w:rPr>
      </w:pPr>
      <w:r w:rsidRPr="001F2BC4">
        <w:rPr>
          <w:rFonts w:ascii="Times New Roman" w:hAnsi="Times New Roman" w:cs="Times New Roman"/>
          <w:sz w:val="28"/>
          <w:szCs w:val="28"/>
        </w:rPr>
        <w:t>от 04.04.2014 № АКПИ14-281)</w:t>
      </w:r>
    </w:p>
    <w:p w:rsidR="00D54A6B" w:rsidRPr="003D5136" w:rsidRDefault="00D54A6B" w:rsidP="00D54A6B">
      <w:pPr>
        <w:pStyle w:val="ad"/>
        <w:ind w:left="1440"/>
        <w:rPr>
          <w:sz w:val="44"/>
          <w:szCs w:val="44"/>
        </w:rPr>
      </w:pPr>
    </w:p>
    <w:p w:rsidR="008577D2" w:rsidRDefault="008577D2" w:rsidP="008577D2">
      <w:pPr>
        <w:jc w:val="center"/>
        <w:rPr>
          <w:rFonts w:ascii="Monotype Corsiva" w:hAnsi="Monotype Corsiva"/>
          <w:sz w:val="32"/>
          <w:szCs w:val="32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F3173" w:rsidRDefault="006F3173" w:rsidP="00665C72">
      <w:pPr>
        <w:rPr>
          <w:i/>
          <w:sz w:val="28"/>
          <w:szCs w:val="28"/>
          <w:u w:val="single"/>
        </w:rPr>
      </w:pPr>
    </w:p>
    <w:p w:rsidR="00753535" w:rsidRDefault="00753535" w:rsidP="00665C72">
      <w:pPr>
        <w:rPr>
          <w:i/>
          <w:sz w:val="28"/>
          <w:szCs w:val="28"/>
          <w:u w:val="single"/>
        </w:rPr>
      </w:pPr>
    </w:p>
    <w:p w:rsidR="00C1759F" w:rsidRDefault="00C1759F" w:rsidP="00665C72">
      <w:pPr>
        <w:rPr>
          <w:i/>
          <w:sz w:val="28"/>
          <w:szCs w:val="28"/>
          <w:u w:val="single"/>
        </w:rPr>
      </w:pPr>
    </w:p>
    <w:p w:rsidR="00753535" w:rsidRPr="00753535" w:rsidRDefault="00753535" w:rsidP="0075353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535">
        <w:rPr>
          <w:rFonts w:ascii="Times New Roman" w:hAnsi="Times New Roman" w:cs="Times New Roman"/>
          <w:i/>
          <w:sz w:val="28"/>
          <w:szCs w:val="28"/>
          <w:u w:val="single"/>
        </w:rPr>
        <w:t>Приложение 1</w:t>
      </w:r>
    </w:p>
    <w:p w:rsidR="00753535" w:rsidRPr="00753535" w:rsidRDefault="00753535" w:rsidP="0075353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3535" w:rsidRP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3535">
        <w:rPr>
          <w:rFonts w:ascii="Times New Roman" w:hAnsi="Times New Roman" w:cs="Times New Roman"/>
          <w:b/>
          <w:i/>
          <w:sz w:val="36"/>
          <w:szCs w:val="36"/>
        </w:rPr>
        <w:t xml:space="preserve">Примерное  комплексно – тематическое  планирование  работы </w:t>
      </w:r>
    </w:p>
    <w:p w:rsid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3535">
        <w:rPr>
          <w:rFonts w:ascii="Times New Roman" w:hAnsi="Times New Roman" w:cs="Times New Roman"/>
          <w:b/>
          <w:i/>
          <w:sz w:val="36"/>
          <w:szCs w:val="36"/>
        </w:rPr>
        <w:lastRenderedPageBreak/>
        <w:t>с детьми 2-7 лет</w:t>
      </w:r>
    </w:p>
    <w:p w:rsid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3535" w:rsidRPr="00777E61" w:rsidRDefault="00753535" w:rsidP="00753535">
      <w:pPr>
        <w:shd w:val="clear" w:color="auto" w:fill="FFFFFF"/>
        <w:spacing w:before="326"/>
        <w:rPr>
          <w:rFonts w:ascii="Times New Roman" w:hAnsi="Times New Roman"/>
          <w:b/>
          <w:bCs/>
          <w:spacing w:val="-1"/>
          <w:sz w:val="32"/>
          <w:szCs w:val="32"/>
        </w:rPr>
      </w:pPr>
      <w:r w:rsidRPr="00787ACE">
        <w:rPr>
          <w:rFonts w:ascii="Times New Roman" w:hAnsi="Times New Roman"/>
          <w:b/>
          <w:bCs/>
          <w:spacing w:val="-1"/>
          <w:sz w:val="32"/>
          <w:szCs w:val="32"/>
        </w:rPr>
        <w:t>1.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3.2  </w:t>
      </w:r>
      <w:r w:rsidRPr="00777E61">
        <w:rPr>
          <w:rFonts w:ascii="Times New Roman" w:hAnsi="Times New Roman"/>
          <w:b/>
          <w:bCs/>
          <w:spacing w:val="-1"/>
          <w:sz w:val="32"/>
          <w:szCs w:val="32"/>
        </w:rPr>
        <w:t>Комплексно – тематическое  планирование</w:t>
      </w:r>
    </w:p>
    <w:p w:rsidR="00753535" w:rsidRPr="00777E61" w:rsidRDefault="00753535" w:rsidP="00753535">
      <w:pPr>
        <w:tabs>
          <w:tab w:val="left" w:pos="2010"/>
          <w:tab w:val="center" w:pos="4677"/>
        </w:tabs>
        <w:rPr>
          <w:rFonts w:ascii="Times New Roman" w:hAnsi="Times New Roman"/>
          <w:b/>
          <w:i/>
          <w:sz w:val="32"/>
          <w:szCs w:val="32"/>
        </w:rPr>
      </w:pPr>
      <w:r w:rsidRPr="00777E61">
        <w:rPr>
          <w:rFonts w:ascii="Times New Roman" w:hAnsi="Times New Roman"/>
          <w:b/>
          <w:i/>
          <w:sz w:val="32"/>
          <w:szCs w:val="32"/>
        </w:rPr>
        <w:tab/>
      </w:r>
      <w:r w:rsidRPr="00777E61">
        <w:rPr>
          <w:rFonts w:ascii="Times New Roman" w:hAnsi="Times New Roman"/>
          <w:b/>
          <w:i/>
          <w:sz w:val="32"/>
          <w:szCs w:val="32"/>
        </w:rPr>
        <w:tab/>
        <w:t>Первая младшая группа (от 2 до 3 лет)</w:t>
      </w:r>
    </w:p>
    <w:tbl>
      <w:tblPr>
        <w:tblStyle w:val="af"/>
        <w:tblW w:w="0" w:type="auto"/>
        <w:tblLook w:val="01E0"/>
      </w:tblPr>
      <w:tblGrid>
        <w:gridCol w:w="2049"/>
        <w:gridCol w:w="9541"/>
        <w:gridCol w:w="3969"/>
      </w:tblGrid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Детский сад (4-я неделя августа-1-я неделя сентября)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Адаптация детей к условиям детского сада. Знакомство с детским садом как с ближайшим социальным окружением ребенка (помещением и оборудованием группы: личный шкафчик, кроватка,  игрушки и пр.). знакомство с детьми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воспитателем. Содействие, формированию положительных эмоций по отношению  к детскому саду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воспитателю, детям.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Осень (2-я-4-я недели октября)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элементарных представлений об осен</w:t>
            </w:r>
            <w:proofErr w:type="gramStart"/>
            <w:r w:rsidRPr="00776353">
              <w:rPr>
                <w:sz w:val="28"/>
                <w:szCs w:val="28"/>
              </w:rPr>
              <w:t>и(</w:t>
            </w:r>
            <w:proofErr w:type="gramEnd"/>
            <w:r w:rsidRPr="00776353">
              <w:rPr>
                <w:sz w:val="28"/>
                <w:szCs w:val="28"/>
              </w:rPr>
              <w:t>сезонные изменения в природе, одежде людей, на участке детского сада); первичных представлений о сборе урожая, о некоторых овощах</w:t>
            </w:r>
            <w:r>
              <w:rPr>
                <w:sz w:val="28"/>
                <w:szCs w:val="28"/>
              </w:rPr>
              <w:t>, фруктах, ягодах растущих в  селении</w:t>
            </w:r>
            <w:r w:rsidRPr="00776353">
              <w:rPr>
                <w:sz w:val="28"/>
                <w:szCs w:val="28"/>
              </w:rPr>
              <w:t>. Собирание с детьми  на прогулках разноцветных листьев, рассматривание их, сравнение по форме и величине. Расширение знаний о домашних животных  и птицах. Знакомство с особенностями  поведения лесных зверей  и птиц осенью.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«Осень». Выставка детского творчества. Сбор осенних листьев  и создание коллективной работы-плаката с самыми красивыми из собранных листьев.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Я в мире человек (1-я -2-я недели октября)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Формирования первичного понимания того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что такое хорошо и что такое плохо; начальных представлений  о здоровом образе жизни.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Совместное с родителями чаепитие. Создание коллективного плаката с фотографиями детей. Игра «Кто у нас хороший?».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Мой дом(3-я неделя октября-1-я неделя ноября)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детей с родным селом (</w:t>
            </w:r>
            <w:proofErr w:type="spellStart"/>
            <w:r w:rsidRPr="00776353">
              <w:rPr>
                <w:sz w:val="28"/>
                <w:szCs w:val="28"/>
              </w:rPr>
              <w:t>Калининаул</w:t>
            </w:r>
            <w:proofErr w:type="spellEnd"/>
            <w:r w:rsidRPr="00776353">
              <w:rPr>
                <w:sz w:val="28"/>
                <w:szCs w:val="28"/>
              </w:rPr>
              <w:t>)</w:t>
            </w:r>
            <w:proofErr w:type="gramStart"/>
            <w:r w:rsidRPr="00776353">
              <w:rPr>
                <w:sz w:val="28"/>
                <w:szCs w:val="28"/>
              </w:rPr>
              <w:t xml:space="preserve"> :</w:t>
            </w:r>
            <w:proofErr w:type="gramEnd"/>
            <w:r w:rsidRPr="00776353">
              <w:rPr>
                <w:sz w:val="28"/>
                <w:szCs w:val="28"/>
              </w:rPr>
              <w:t xml:space="preserve"> его названием, объектами (улица, дом, магазин, поликлиника); с транспортом, сельскими профессиями  (врач, продавец, милиционер)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Мониторинг(2-я неделя ноября)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 ребенка.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праздник(3-я неделя ноября -4-я неделя декабря)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продуктивной , музыкально-художественной , чтения) вокруг темы Нового года  и новогоднего праздника.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утренник.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Зима (1-я-4-я недели января)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элементарных представлений  о зиме (сезонные изменения в природе, одежде людей, на участке детского сада</w:t>
            </w:r>
            <w:proofErr w:type="gramStart"/>
            <w:r w:rsidRPr="00776353">
              <w:rPr>
                <w:sz w:val="28"/>
                <w:szCs w:val="28"/>
              </w:rPr>
              <w:t xml:space="preserve"> )</w:t>
            </w:r>
            <w:proofErr w:type="gramEnd"/>
            <w:r w:rsidRPr="00776353">
              <w:rPr>
                <w:sz w:val="28"/>
                <w:szCs w:val="28"/>
              </w:rPr>
              <w:t xml:space="preserve">. Расширение знаний о домашних животных  и птицах. </w:t>
            </w:r>
            <w:proofErr w:type="gramStart"/>
            <w:r w:rsidRPr="00776353">
              <w:rPr>
                <w:sz w:val="28"/>
                <w:szCs w:val="28"/>
              </w:rPr>
              <w:t>Знакомство с некоторыми особенностями поведения  лесных зверей и птиц зимой).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«Зима»</w:t>
            </w:r>
            <w:proofErr w:type="gramStart"/>
            <w:r w:rsidRPr="00776353">
              <w:rPr>
                <w:sz w:val="28"/>
                <w:szCs w:val="28"/>
              </w:rPr>
              <w:t>.В</w:t>
            </w:r>
            <w:proofErr w:type="gramEnd"/>
            <w:r w:rsidRPr="00776353">
              <w:rPr>
                <w:sz w:val="28"/>
                <w:szCs w:val="28"/>
              </w:rPr>
              <w:t>ыставка 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Мамин день (1-я неделя февраля-1-я неделя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 детской деятельности (игровой, коммуникативной, трудовой, познавательно-исследовательской, продуктивной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музыкально-художественной , чтения) вокруг темы семьи, любви к маме, бабушке.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Мамин праздник.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Народная игрушка (2-я-3-я недели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Знакомство с народным творчеством на примере народных игрушек. Знакомство с устным народным творчеством  (песенки, </w:t>
            </w:r>
            <w:proofErr w:type="spellStart"/>
            <w:r w:rsidRPr="00776353">
              <w:rPr>
                <w:sz w:val="28"/>
                <w:szCs w:val="28"/>
              </w:rPr>
              <w:t>потешки</w:t>
            </w:r>
            <w:proofErr w:type="spellEnd"/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колыбельные, считалки) Использование фольклора при организации всех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(4-я неделя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Весна (1-я-4-я недели апреля)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Формирование элементарных представлений  о весне (сезонные изменения в природе, одежде людей, на участке детского сада). Расширение знаний о домашних животных  и птицах, обитающих  в </w:t>
            </w:r>
            <w:proofErr w:type="spellStart"/>
            <w:r w:rsidRPr="00776353">
              <w:rPr>
                <w:sz w:val="28"/>
                <w:szCs w:val="28"/>
              </w:rPr>
              <w:t>с</w:t>
            </w:r>
            <w:proofErr w:type="gramStart"/>
            <w:r w:rsidRPr="00776353">
              <w:rPr>
                <w:sz w:val="28"/>
                <w:szCs w:val="28"/>
              </w:rPr>
              <w:t>.К</w:t>
            </w:r>
            <w:proofErr w:type="gramEnd"/>
            <w:r w:rsidRPr="00776353">
              <w:rPr>
                <w:sz w:val="28"/>
                <w:szCs w:val="28"/>
              </w:rPr>
              <w:t>алининаул</w:t>
            </w:r>
            <w:proofErr w:type="spellEnd"/>
            <w:r w:rsidRPr="00776353">
              <w:rPr>
                <w:sz w:val="28"/>
                <w:szCs w:val="28"/>
              </w:rPr>
              <w:t>. Знакомство с некоторыми особенностями поведения лесных зверей  и птиц весной.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Лето (1-я-4-я недели мая)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Формирование элементарных представлений  о лете (сезонные изменения в природе, одежде людей, на участке детского сада). Расширение знаний  о домашних животных  и птицах, об овощах, фруктах, ягодах. Знакомство с </w:t>
            </w:r>
            <w:r w:rsidRPr="00776353">
              <w:rPr>
                <w:sz w:val="28"/>
                <w:szCs w:val="28"/>
              </w:rPr>
              <w:lastRenderedPageBreak/>
              <w:t>некоторыми особенностями поведения лесных зверей  и птиц летом. Знакомство с некоторыми животными жарких стран.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Праздник «Лето».</w:t>
            </w:r>
          </w:p>
        </w:tc>
      </w:tr>
      <w:tr w:rsidR="00753535" w:rsidRPr="00776353" w:rsidTr="003B7847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Default="00753535" w:rsidP="00753535">
            <w:pPr>
              <w:rPr>
                <w:sz w:val="28"/>
                <w:szCs w:val="28"/>
              </w:rPr>
            </w:pP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В летний период детский сад работает в каникулярном режиме (1-я неделя июня-3-я неделя августа)</w:t>
            </w:r>
          </w:p>
        </w:tc>
      </w:tr>
    </w:tbl>
    <w:p w:rsidR="00753535" w:rsidRPr="00776353" w:rsidRDefault="00753535" w:rsidP="00753535">
      <w:pPr>
        <w:rPr>
          <w:rFonts w:ascii="Times New Roman" w:hAnsi="Times New Roman"/>
          <w:b/>
          <w:sz w:val="28"/>
          <w:szCs w:val="28"/>
        </w:rPr>
      </w:pPr>
    </w:p>
    <w:p w:rsidR="00753535" w:rsidRPr="00777E61" w:rsidRDefault="00753535" w:rsidP="0075353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7E61">
        <w:rPr>
          <w:rFonts w:ascii="Times New Roman" w:hAnsi="Times New Roman"/>
          <w:b/>
          <w:i/>
          <w:sz w:val="32"/>
          <w:szCs w:val="32"/>
        </w:rPr>
        <w:t>Вторая младшая группа (от 3 до 4 лет)</w:t>
      </w:r>
    </w:p>
    <w:tbl>
      <w:tblPr>
        <w:tblStyle w:val="af"/>
        <w:tblW w:w="0" w:type="auto"/>
        <w:tblInd w:w="-34" w:type="dxa"/>
        <w:tblLook w:val="01E0"/>
      </w:tblPr>
      <w:tblGrid>
        <w:gridCol w:w="2340"/>
        <w:gridCol w:w="9284"/>
        <w:gridCol w:w="3969"/>
      </w:tblGrid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Тема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Педагогические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До свидания, лето, здравствуй детский сад! (4-я неделя августа-1-я неделя сентября)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Содействие возникновения у детей чувства радости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правила поведения в детском саду, взаимоотношения со сверстниками. Продолжение знакомства с окружающей средой группы, помещениями детского сада. Рассматривание игрушек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называние их формы , цвета, строения. Знакомство детей друг с другом в ходе игр (если дети уже знакомы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следует помочь им вспомнить друг друга). Формирование дружеских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доброжелательных отношений между детьми (коллективная художественная работа, песенка о дружбе, совместные игры).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Развлечение для детей, организованное сотрудниками  детского сада с участием родителей.  Дети в подготовке не участвуют, но принимают активное  участие в развлечении  (в подвижных играх, викторинах). 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Осень (2-я-4-я недели сентября)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Расширение представлений детей об осени  (сезонные изменения  в природе одежде </w:t>
            </w:r>
            <w:proofErr w:type="spellStart"/>
            <w:r w:rsidRPr="00776353">
              <w:rPr>
                <w:sz w:val="28"/>
                <w:szCs w:val="28"/>
              </w:rPr>
              <w:t>людей</w:t>
            </w:r>
            <w:proofErr w:type="gramStart"/>
            <w:r w:rsidRPr="00776353">
              <w:rPr>
                <w:sz w:val="28"/>
                <w:szCs w:val="28"/>
              </w:rPr>
              <w:t>,н</w:t>
            </w:r>
            <w:proofErr w:type="gramEnd"/>
            <w:r w:rsidRPr="00776353">
              <w:rPr>
                <w:sz w:val="28"/>
                <w:szCs w:val="28"/>
              </w:rPr>
              <w:t>а</w:t>
            </w:r>
            <w:proofErr w:type="spellEnd"/>
            <w:r w:rsidRPr="00776353">
              <w:rPr>
                <w:sz w:val="28"/>
                <w:szCs w:val="28"/>
              </w:rPr>
              <w:t xml:space="preserve"> участке детского сада) о времени сбора урожая, о некоторых овощах, фруктах, ягодах. Знакомство с сельскохозяйственными профессиями  (тракторист, доярка и т.д.)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Знакомство с правилами безопасного поведения  на природе. Воспитание бережного отношения к природе. На прогулке сбор и рассматривание  осенней листвы. Разучивание  стихотворений об осени.  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Развитие умения замечать красоту осенней природы, вести наблюдения  за погодой. Расширение знаний  о домашних животных  и птицах. Знакомство с некоторыми особенностями поведения лесных зверей  и птиц осенью. Рисование, лепка, аппликация на осенние темы.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Я и моя семья (1-я-2-я недели октября)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Формирование начальных представлений о здоровье и здоровом образе жизни. Формирование образа Я.формирование элементарных навыков ухода за своим лицом и телом. Развитие представлений  о своем внешнем облике. Развитие </w:t>
            </w:r>
            <w:proofErr w:type="spellStart"/>
            <w:r w:rsidRPr="00776353">
              <w:rPr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sz w:val="28"/>
                <w:szCs w:val="28"/>
              </w:rPr>
              <w:t xml:space="preserve"> представлений. Побуждение называть свои </w:t>
            </w:r>
            <w:proofErr w:type="spellStart"/>
            <w:r w:rsidRPr="00776353">
              <w:rPr>
                <w:sz w:val="28"/>
                <w:szCs w:val="28"/>
              </w:rPr>
              <w:t>имя</w:t>
            </w:r>
            <w:proofErr w:type="gramStart"/>
            <w:r w:rsidRPr="00776353">
              <w:rPr>
                <w:sz w:val="28"/>
                <w:szCs w:val="28"/>
              </w:rPr>
              <w:t>,ф</w:t>
            </w:r>
            <w:proofErr w:type="gramEnd"/>
            <w:r w:rsidRPr="00776353">
              <w:rPr>
                <w:sz w:val="28"/>
                <w:szCs w:val="28"/>
              </w:rPr>
              <w:t>амилию,имена</w:t>
            </w:r>
            <w:proofErr w:type="spellEnd"/>
            <w:r w:rsidRPr="00776353">
              <w:rPr>
                <w:sz w:val="28"/>
                <w:szCs w:val="28"/>
              </w:rPr>
              <w:t xml:space="preserve"> членов семьи, говорить о себе в первом лице. Обогащение представлений о своей семье.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Открытый день здоровья. Спортивное развлечение.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Мой дом, мое село (3-я неделя октября 1-я неделя ноября)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с домом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с предметами домашнего обихода , мебелью , бытовыми приборами. Знакомство с родным селом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его названием, остальными достопримечательностями . знакомство с видами транспорта, в том числе с городским, с правилами поведения в городе, с элементарными  правилами дорожного движения, светофором, надземным и подземным  переходами (взаимодействие с родителями). Знакомство с «городскими» профессиями (милиционер, продавец, парикмахер, шофер, водитель автобуса).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Сюжетно-ролевая игра по правилам дорожного движения.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развития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Новогодний праздник (3-я неделя ноября -4-я неделя декабря)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 и новогоднего праздника  как в непосредственно образовательной, так и в самостоятельной  деятельности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утренник.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Зима (1-я -4-я недели января)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Расширение представлений о зиме. Знакомство с зимними  видами спорта. Формирование представлений о безопасном поведении зимой. Формирование исследовательского  и познавательного интереса  в ходе экспериментирования  с водой и льдом. Воспитание бережного отношения  к природе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>умения замечать красоту зимней  природы. Расширение  представлений  о сезонных изменениях  в природе (изменения в погоде, растения зимой, поведение зверей и птиц). Формирование первичных  представлений о местах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где всегда зима. Отражение полученных  впечатлений  в разных  непосредственно образовательных  и самостоятельных видах деятельности детей  в соответствии с их  индивидуальными и возрастными  особенностями.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Праздник «Зима».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День защитника Отечества (1-я-3-я недели февраля)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Осуществление патриотического воспитания.  Знакомство с «военными « профессиями. Воспитание любви к родине. Формирование первичных </w:t>
            </w:r>
            <w:proofErr w:type="spellStart"/>
            <w:r w:rsidRPr="00776353">
              <w:rPr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sz w:val="28"/>
                <w:szCs w:val="28"/>
              </w:rPr>
              <w:t xml:space="preserve">  представлений </w:t>
            </w:r>
            <w:proofErr w:type="gramStart"/>
            <w:r w:rsidRPr="00776353">
              <w:rPr>
                <w:sz w:val="28"/>
                <w:szCs w:val="28"/>
              </w:rPr>
              <w:t xml:space="preserve">( </w:t>
            </w:r>
            <w:proofErr w:type="gramEnd"/>
            <w:r w:rsidRPr="00776353">
              <w:rPr>
                <w:sz w:val="28"/>
                <w:szCs w:val="28"/>
              </w:rPr>
              <w:t>воспитание в мальчиках  стремления быть  сильными, смелыми,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стать защитниками Родины).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Праздник, посвященный  Дню защитника Отечества.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8 Марта  (4-я неделя февраля-1-я неделя марта)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коммуникативной, т рудовой, познавательно-исследовательской, продуктивной, </w:t>
            </w:r>
            <w:proofErr w:type="spellStart"/>
            <w:r w:rsidRPr="00776353">
              <w:rPr>
                <w:sz w:val="28"/>
                <w:szCs w:val="28"/>
              </w:rPr>
              <w:t>музыкально-художественной,чтения</w:t>
            </w:r>
            <w:proofErr w:type="spellEnd"/>
            <w:r w:rsidRPr="00776353">
              <w:rPr>
                <w:sz w:val="28"/>
                <w:szCs w:val="28"/>
              </w:rPr>
              <w:t>) вокруг темы семьи, любви к маме, бабушке. Воспитание уважения к воспитателям.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Праздник 8 Марта. Выставка детского творчества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развлечения, коллективное творчество , игры детей.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с народной культурой  и традициями  (2-я -4-я недели марта)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Расширение представлений  о народной игрушке (дымковская игрушка, матрешка и др.)</w:t>
            </w:r>
            <w:proofErr w:type="gramStart"/>
            <w:r w:rsidRPr="00776353">
              <w:rPr>
                <w:sz w:val="28"/>
                <w:szCs w:val="28"/>
              </w:rPr>
              <w:t>.</w:t>
            </w:r>
            <w:proofErr w:type="gramEnd"/>
            <w:r w:rsidRPr="00776353">
              <w:rPr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sz w:val="28"/>
                <w:szCs w:val="28"/>
              </w:rPr>
              <w:t>з</w:t>
            </w:r>
            <w:proofErr w:type="gramEnd"/>
            <w:r w:rsidRPr="00776353">
              <w:rPr>
                <w:sz w:val="28"/>
                <w:szCs w:val="28"/>
              </w:rPr>
              <w:t>накомство с народными промыслами. Продолжение знакомства  с устным народным творчеством. Использование фольклора при организации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Весна (1-я-3-я недели апреля)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Расширение представлений о весне. Воспитание бережного отношения детей  к природе, умения замечать красоту  весенней природы. Расширение представлений  о сезонных изменениях  (изменения в погоде, растения весной,  поведение зверей и птиц).  Расширение представлений о простейших связях в природ</w:t>
            </w:r>
            <w:proofErr w:type="gramStart"/>
            <w:r w:rsidRPr="00776353">
              <w:rPr>
                <w:sz w:val="28"/>
                <w:szCs w:val="28"/>
              </w:rPr>
              <w:t>е(</w:t>
            </w:r>
            <w:proofErr w:type="gramEnd"/>
            <w:r w:rsidRPr="00776353">
              <w:rPr>
                <w:sz w:val="28"/>
                <w:szCs w:val="28"/>
              </w:rPr>
              <w:t xml:space="preserve"> </w:t>
            </w:r>
            <w:proofErr w:type="spellStart"/>
            <w:r w:rsidRPr="00776353">
              <w:rPr>
                <w:sz w:val="28"/>
                <w:szCs w:val="28"/>
              </w:rPr>
              <w:t>потеплело-появилась</w:t>
            </w:r>
            <w:proofErr w:type="spellEnd"/>
            <w:r w:rsidRPr="00776353">
              <w:rPr>
                <w:sz w:val="28"/>
                <w:szCs w:val="28"/>
              </w:rPr>
              <w:t xml:space="preserve"> травка и т.д.) отражение впечатлений  о весне в разных видах  художественной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(4-я неделя апреля)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развития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r w:rsidRPr="00777E61">
              <w:t xml:space="preserve">Разработка </w:t>
            </w:r>
            <w:proofErr w:type="spellStart"/>
            <w:r w:rsidRPr="00777E61">
              <w:t>инд-го</w:t>
            </w:r>
            <w:proofErr w:type="spellEnd"/>
            <w:r w:rsidRPr="00777E61">
              <w:t xml:space="preserve"> маршрута развития ребенка.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Лето (1-я-4-я недели мая)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Расширение представлений детей о лете, о сезонных изменениях (сезонные изменения в природе, одежде людей, на участке детского сада).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умения замечать  красоту летней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«Лето».</w:t>
            </w:r>
          </w:p>
        </w:tc>
      </w:tr>
      <w:tr w:rsidR="00753535" w:rsidRPr="00776353" w:rsidTr="003B7847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В летний период детский сад  работает в каникулярном режиме (1-я неделя и –3-я неделя августа)</w:t>
            </w:r>
          </w:p>
        </w:tc>
      </w:tr>
    </w:tbl>
    <w:tbl>
      <w:tblPr>
        <w:tblW w:w="15559" w:type="dxa"/>
        <w:tblLook w:val="0000"/>
      </w:tblPr>
      <w:tblGrid>
        <w:gridCol w:w="2250"/>
        <w:gridCol w:w="90"/>
        <w:gridCol w:w="9250"/>
        <w:gridCol w:w="3969"/>
      </w:tblGrid>
      <w:tr w:rsidR="00753535" w:rsidRPr="00776353" w:rsidTr="003B7847">
        <w:trPr>
          <w:trHeight w:val="360"/>
        </w:trPr>
        <w:tc>
          <w:tcPr>
            <w:tcW w:w="15559" w:type="dxa"/>
            <w:gridSpan w:val="4"/>
            <w:noWrap/>
            <w:vAlign w:val="bottom"/>
          </w:tcPr>
          <w:p w:rsidR="00753535" w:rsidRDefault="00753535" w:rsidP="0075353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753535" w:rsidRPr="00777E61" w:rsidRDefault="00753535" w:rsidP="0075353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77E6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СРЕДНЯЯ   ГРУППА</w:t>
            </w:r>
          </w:p>
        </w:tc>
      </w:tr>
      <w:tr w:rsidR="00753535" w:rsidRPr="00776353" w:rsidTr="003B7847">
        <w:trPr>
          <w:trHeight w:val="5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ВАРИАНТЫ  ИТОГОВЫХ МЕРОПРИЯТИЙ</w:t>
            </w:r>
          </w:p>
        </w:tc>
      </w:tr>
      <w:tr w:rsidR="00753535" w:rsidRPr="00776353" w:rsidTr="003B7847">
        <w:trPr>
          <w:trHeight w:val="24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знаний4-я неделя августа- 1-я неделя сентября)</w:t>
            </w:r>
            <w:proofErr w:type="gramEnd"/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E61">
              <w:rPr>
                <w:rFonts w:ascii="Times New Roman" w:hAnsi="Times New Roman"/>
                <w:color w:val="000000"/>
                <w:sz w:val="24"/>
                <w:szCs w:val="24"/>
              </w:rPr>
              <w:t>Праздник "День знаний",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3535" w:rsidRPr="00776353" w:rsidTr="003B7847">
        <w:trPr>
          <w:trHeight w:val="264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Осень (2-я-4-я недели сентября)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предст-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об осени. Развитие умения устанавливать простейшие связи между явлениями живой и неживой природы (похолодал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 и фруктах (местных, экзотических). Расширение представлений о правилах безопасного поведения на природе. Воспитание бережного отношения к природе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элементарных экологических представлений.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"Осень". Выставка детского творчества.</w:t>
            </w:r>
          </w:p>
        </w:tc>
      </w:tr>
      <w:tr w:rsidR="00753535" w:rsidRPr="00776353" w:rsidTr="003B7847">
        <w:trPr>
          <w:trHeight w:val="53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Я в мире человек (1-я-3-я недели октября)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здоровье и здоровом образе жизни. Расширение представлений детей о семье. Формирование первоначальных представлений о родственных отношениях в семье (сын, дочь, мама, папа и т.д.). Закрепление знания детьми своих имени, фамилии и возраста; имен родителей. Знакомство детей с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прфессиями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родителей. Воспитание уважения к труду близких взрослых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ормирование положительной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самооценки, образа Я (помогать каждому ребенку как можно чаще убеждаться в том, что он хороший, что его любят). Развитие представлений детей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Открытый день здоровья. </w:t>
            </w:r>
          </w:p>
        </w:tc>
      </w:tr>
      <w:tr w:rsidR="00753535" w:rsidRPr="00776353" w:rsidTr="003B7847">
        <w:trPr>
          <w:trHeight w:val="106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Мой дом, моя страна(4-я неделя октября- 1-я неделя ноября)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родным городом (поселком). Формирование начальных представлений о родном крае, его истории и культуре. Воспитание любви к родному краю. 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 Расширение представлений о профессиях. Знакомство с некоторыми выдающимися людьми, прославившими Россию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праздник.</w:t>
            </w:r>
          </w:p>
        </w:tc>
      </w:tr>
      <w:tr w:rsidR="00753535" w:rsidRPr="00776353" w:rsidTr="003B7847">
        <w:trPr>
          <w:trHeight w:val="102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индивид-</w:t>
            </w:r>
            <w:r w:rsidRPr="00777E61">
              <w:rPr>
                <w:rFonts w:ascii="Times New Roman" w:hAnsi="Times New Roman"/>
                <w:color w:val="000000"/>
              </w:rPr>
              <w:t>го маршрута развития ребенка.</w:t>
            </w:r>
          </w:p>
        </w:tc>
      </w:tr>
      <w:tr w:rsidR="00753535" w:rsidRPr="00776353" w:rsidTr="003B7847">
        <w:trPr>
          <w:trHeight w:val="12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праздник (3-я неделя ноября- 4-я неделя декабря)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исследовательской, продуктивной, музыкально-художественной, чтения) вокруг темы Нового года и новогоднего праздника 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"Новый год". Выставка детского творчества.</w:t>
            </w:r>
          </w:p>
        </w:tc>
      </w:tr>
      <w:tr w:rsidR="00753535" w:rsidRPr="00776353" w:rsidTr="003B7847">
        <w:trPr>
          <w:trHeight w:val="288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Зима (1-я-4-я недели января)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детй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зиме.  Развитие умения устанавливать простейшие связи между явлениями живой и неживой природы. Развитие умения вести сезонные наблюдения,  замечать красоту зимней природы, отражать его в рисунках, лепке. Знакомство с зимними видами спорта. 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 Расширение представлений о местах, где всегда зима, о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животных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Артики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Антарктики.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Праздник "Зима". Выставка детского творчества.</w:t>
            </w:r>
          </w:p>
        </w:tc>
      </w:tr>
      <w:tr w:rsidR="00753535" w:rsidRPr="00776353" w:rsidTr="003B7847">
        <w:trPr>
          <w:trHeight w:val="124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День защитника Отечества (1-я-3-я недели февраля)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детей с "военными" профессиями (солдат, танкист,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летсик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, моряк, пограничник); с военной техникой (танк, самолет, военный крейсер); с флагом России.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любви к Родине. Осуществление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гендерного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753535" w:rsidRPr="00776353" w:rsidTr="003B7847">
        <w:trPr>
          <w:trHeight w:val="106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8 Марта(4-я неделя февраля- 1-я неделя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исследовательской, продуктивной, музыкально-художественной, чтения) вокруг темы  семьи, любви к маме, бабушке. Воспитание уважения к воспитателям, другим сотрудникам детского сада.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представлений. Привлечение детей к изготовлению подарков маме, бабушке, воспитателям.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753535" w:rsidRPr="00776353" w:rsidTr="003B7847">
        <w:trPr>
          <w:trHeight w:val="7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народной культурой и традициями (2-я-3-я недели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народной игрушке (дымковская игрушка, матрешка и др.). Знакомство с народными промыслами. Привлечение детей к созданию узоров дымковской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филимоновской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росписи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53535" w:rsidRPr="00776353" w:rsidTr="003B7847">
        <w:trPr>
          <w:trHeight w:val="9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Мониторинг (4-я неделя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индивид-</w:t>
            </w:r>
            <w:r w:rsidRPr="00777E61">
              <w:rPr>
                <w:rFonts w:ascii="Times New Roman" w:hAnsi="Times New Roman"/>
                <w:color w:val="000000"/>
              </w:rPr>
              <w:t>го маршрута развития ребенка.</w:t>
            </w:r>
          </w:p>
        </w:tc>
      </w:tr>
      <w:tr w:rsidR="00753535" w:rsidRPr="00776353" w:rsidTr="003B7847">
        <w:trPr>
          <w:trHeight w:val="21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Весна (1-я-3-я недели апреля)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весне.  Развитие умения устанавливать простейшие связи между явлениями живой и неживой природы, вести сезонные наблюдения. Воспитание бережного отношения к природе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правилах безопасного поведения на природе. Формирование элементарных экологических представлений. Формирование представлений о работах, проводимых весной в саду и огороде. Привлечение детей к посильному труду на участке детского сада, в цветнике.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"Весна". Выставка детского творчества.</w:t>
            </w:r>
          </w:p>
        </w:tc>
      </w:tr>
      <w:tr w:rsidR="00753535" w:rsidRPr="00776353" w:rsidTr="003B7847">
        <w:trPr>
          <w:trHeight w:val="9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 (4-я неделя апреля-1-янеделя мая)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 Дню Победы. Выставка детского творчества.</w:t>
            </w:r>
          </w:p>
        </w:tc>
      </w:tr>
      <w:tr w:rsidR="00753535" w:rsidRPr="00776353" w:rsidTr="003B7847">
        <w:trPr>
          <w:trHeight w:val="12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Лето (2-я-4-я недели мая)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лете. Развитие умения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устан-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простейшие связи между явлениями живой и неживой природы, вести сезонные наблюдения. Знакомство с 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тними видами спорта. Формировани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е представлений о безопасном поведении в лесу.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"Лето". Спортивный праздник. Выставка детского творчества.</w:t>
            </w:r>
          </w:p>
        </w:tc>
      </w:tr>
      <w:tr w:rsidR="00753535" w:rsidRPr="00776353" w:rsidTr="003B7847">
        <w:trPr>
          <w:trHeight w:val="57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летний период детский сад работает в каникулярном режиме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1-я неделя июня- 3-я неделя августа)</w:t>
            </w:r>
          </w:p>
        </w:tc>
      </w:tr>
      <w:tr w:rsidR="00753535" w:rsidRPr="00776353" w:rsidTr="003B7847">
        <w:trPr>
          <w:trHeight w:val="360"/>
        </w:trPr>
        <w:tc>
          <w:tcPr>
            <w:tcW w:w="15559" w:type="dxa"/>
            <w:gridSpan w:val="4"/>
            <w:noWrap/>
            <w:vAlign w:val="bottom"/>
          </w:tcPr>
          <w:p w:rsidR="00753535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СТАРШАЯ  ГРУППА</w:t>
            </w:r>
          </w:p>
        </w:tc>
      </w:tr>
      <w:tr w:rsidR="00753535" w:rsidRPr="00776353" w:rsidTr="003B7847">
        <w:trPr>
          <w:trHeight w:val="6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ВАРИАНТЫ  ИТОГОВЫХ МЕРОПРИЯТИЙ</w:t>
            </w:r>
          </w:p>
        </w:tc>
      </w:tr>
      <w:tr w:rsidR="00753535" w:rsidRPr="00776353" w:rsidTr="003B7847">
        <w:trPr>
          <w:trHeight w:val="348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знаний (3-я-4-я недели  августа)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"День знаний"</w:t>
            </w:r>
          </w:p>
        </w:tc>
      </w:tr>
      <w:tr w:rsidR="00753535" w:rsidRPr="00776353" w:rsidTr="003B7847">
        <w:trPr>
          <w:trHeight w:val="24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Осень (1-я-4-я недели сентября)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детей об осени.  Продолжение знакомства  сельскохозяйственными профессиями. Закрепление знаний о правилах безопасного поведения в природе. 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Формирование первичных представлений об экосистемах, природных зонах. Расширение представлений о неживой природе.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"Осень". Выставка детского творчества.</w:t>
            </w:r>
          </w:p>
        </w:tc>
      </w:tr>
      <w:tr w:rsidR="00753535" w:rsidRPr="00776353" w:rsidTr="003B7847">
        <w:trPr>
          <w:trHeight w:val="16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Я вырасту здоровым (1-я-2-я недели октября)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Закрепления знания домашнего адреса и телефона, имен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отчнств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родителей, их профессий. Расширение знаний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день здоровья. 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народного единства(3-я неделя октября- 1-я неделя ноября)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Знакомство с историей России, гербом и флагом, мелодией гимна. Рассказы о людях, прославивших Россию; о том что Российская Федерация (Россия)- огромная многонациональная страна; Москв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город, столица нашей Родины.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народного единства. Выставка детского творчества</w:t>
            </w:r>
          </w:p>
        </w:tc>
      </w:tr>
      <w:tr w:rsidR="00753535" w:rsidRPr="00776353" w:rsidTr="003B7847">
        <w:trPr>
          <w:trHeight w:val="9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rPr>
          <w:trHeight w:val="88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праздник (3-я неделя ноября- 4-я неделя декабря)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 Закладывание основ праздничной культуры. Развитие эмоционально положительного отношения к предстоящему празднику, желания активно участвовать в его подготовке. Поощрение стремления поздравить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"Новый год". Выставка детского творчества.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Зима (1-я-4-я недели января)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 Расширение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обогощение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детй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"Зима".  Зимняя олимпиада. Выставка детского творчества.</w:t>
            </w:r>
          </w:p>
        </w:tc>
      </w:tr>
      <w:tr w:rsidR="00753535" w:rsidRPr="00776353" w:rsidTr="003B7847">
        <w:trPr>
          <w:trHeight w:val="232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День защитника Отечества (1-я-3-я недели февраля) 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Праздник23 феврал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защитника Отечества. Выставка детского творчества.</w:t>
            </w:r>
          </w:p>
        </w:tc>
      </w:tr>
      <w:tr w:rsidR="00753535" w:rsidRPr="00776353" w:rsidTr="003B7847">
        <w:trPr>
          <w:trHeight w:val="2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женский день(4-я неделя февраля- 1-я неделя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исследовательской, продуктивной, музыкально-художественной, чтения) вокруг темы  семьи, любви к маме, бабушке. Воспитание уважения к воспитателям.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представлений,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потребности радовать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753535" w:rsidRPr="00776353" w:rsidTr="003B7847">
        <w:trPr>
          <w:trHeight w:val="24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Народная культура и традиции(2-я-3-я недели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знакомства детей с народными традициями и обычаями, с народным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декаративно-прикладным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искусством (Городец,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, Гжель). Расширение представлений о народных игрушках (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матрешки-городецкая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богородская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;б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ирюльки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Знакомство с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декаративно-прикладным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Дагестана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балхарская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керамика,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унцукульская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насечка,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кубачинские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изделия, ковроткачество) Рассказы детям о русской избе, Дагестанской   сакле и других строениях, их внутреннем убранстве, предметах быта, одежды.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53535" w:rsidRPr="00776353" w:rsidTr="003B7847">
        <w:trPr>
          <w:trHeight w:val="53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(4-я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неделя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индивидуального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маршрута развития ребенка.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Весна (1-я-2-я недели апреля)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</w:t>
            </w:r>
            <w:proofErr w:type="spellStart"/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". Выставка детского творчества.</w:t>
            </w:r>
          </w:p>
        </w:tc>
      </w:tr>
      <w:tr w:rsidR="00753535" w:rsidRPr="00776353" w:rsidTr="003B7847">
        <w:trPr>
          <w:trHeight w:val="14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 (3-я неделя апреля-1-янеделя мая)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Дать детям  представ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ление  о ветеранах родного села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защищавших  Родину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753535" w:rsidRPr="00776353" w:rsidTr="003B7847">
        <w:trPr>
          <w:trHeight w:val="16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Лето (2-я-4-я недели мая) 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"расцветает", созревает много ягод, фруктов, овощей; много корма для зверей, птиц и их детенышей); представлений о съедобных и несъедобных грибах.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"Лето". Спортивный праздник. Выставка детского творчества.</w:t>
            </w:r>
          </w:p>
        </w:tc>
      </w:tr>
    </w:tbl>
    <w:p w:rsidR="00753535" w:rsidRP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53535" w:rsidRPr="00753535" w:rsidSect="00C1759F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97806"/>
    <w:multiLevelType w:val="hybridMultilevel"/>
    <w:tmpl w:val="947E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05621"/>
    <w:multiLevelType w:val="hybridMultilevel"/>
    <w:tmpl w:val="0BC85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950EB"/>
    <w:multiLevelType w:val="hybridMultilevel"/>
    <w:tmpl w:val="0742C518"/>
    <w:lvl w:ilvl="0" w:tplc="7A14D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862CEC"/>
    <w:multiLevelType w:val="hybridMultilevel"/>
    <w:tmpl w:val="1DCEB598"/>
    <w:lvl w:ilvl="0" w:tplc="1A604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24951"/>
    <w:multiLevelType w:val="hybridMultilevel"/>
    <w:tmpl w:val="F286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B1412E5"/>
    <w:multiLevelType w:val="hybridMultilevel"/>
    <w:tmpl w:val="0C9ACCDE"/>
    <w:lvl w:ilvl="0" w:tplc="F8569A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C5117"/>
    <w:multiLevelType w:val="hybridMultilevel"/>
    <w:tmpl w:val="AAF0559C"/>
    <w:lvl w:ilvl="0" w:tplc="757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C73C2F"/>
    <w:multiLevelType w:val="hybridMultilevel"/>
    <w:tmpl w:val="47BECC78"/>
    <w:lvl w:ilvl="0" w:tplc="0C242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267073"/>
    <w:multiLevelType w:val="hybridMultilevel"/>
    <w:tmpl w:val="7F682AA6"/>
    <w:lvl w:ilvl="0" w:tplc="599E9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A1DD1"/>
    <w:multiLevelType w:val="hybridMultilevel"/>
    <w:tmpl w:val="07FA5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4"/>
  </w:num>
  <w:num w:numId="16">
    <w:abstractNumId w:val="4"/>
  </w:num>
  <w:num w:numId="17">
    <w:abstractNumId w:val="12"/>
  </w:num>
  <w:num w:numId="18">
    <w:abstractNumId w:val="8"/>
  </w:num>
  <w:num w:numId="19">
    <w:abstractNumId w:val="28"/>
  </w:num>
  <w:num w:numId="20">
    <w:abstractNumId w:val="30"/>
  </w:num>
  <w:num w:numId="21">
    <w:abstractNumId w:val="9"/>
  </w:num>
  <w:num w:numId="22">
    <w:abstractNumId w:val="31"/>
  </w:num>
  <w:num w:numId="23">
    <w:abstractNumId w:val="16"/>
  </w:num>
  <w:num w:numId="24">
    <w:abstractNumId w:val="19"/>
  </w:num>
  <w:num w:numId="25">
    <w:abstractNumId w:val="18"/>
  </w:num>
  <w:num w:numId="26">
    <w:abstractNumId w:val="11"/>
  </w:num>
  <w:num w:numId="27">
    <w:abstractNumId w:val="6"/>
  </w:num>
  <w:num w:numId="28">
    <w:abstractNumId w:val="25"/>
  </w:num>
  <w:num w:numId="29">
    <w:abstractNumId w:val="22"/>
  </w:num>
  <w:num w:numId="30">
    <w:abstractNumId w:val="20"/>
  </w:num>
  <w:num w:numId="31">
    <w:abstractNumId w:val="10"/>
  </w:num>
  <w:num w:numId="32">
    <w:abstractNumId w:val="23"/>
  </w:num>
  <w:num w:numId="33">
    <w:abstractNumId w:val="7"/>
  </w:num>
  <w:num w:numId="34">
    <w:abstractNumId w:val="26"/>
  </w:num>
  <w:num w:numId="35">
    <w:abstractNumId w:val="1"/>
  </w:num>
  <w:num w:numId="36">
    <w:abstractNumId w:val="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173"/>
    <w:rsid w:val="00003E9C"/>
    <w:rsid w:val="00013E3D"/>
    <w:rsid w:val="00014021"/>
    <w:rsid w:val="00061EDC"/>
    <w:rsid w:val="0009742B"/>
    <w:rsid w:val="000A28A2"/>
    <w:rsid w:val="000D53D1"/>
    <w:rsid w:val="000F2A7E"/>
    <w:rsid w:val="000F2A93"/>
    <w:rsid w:val="000F490A"/>
    <w:rsid w:val="0010212C"/>
    <w:rsid w:val="00110324"/>
    <w:rsid w:val="001534B6"/>
    <w:rsid w:val="00192742"/>
    <w:rsid w:val="001C0657"/>
    <w:rsid w:val="001D790C"/>
    <w:rsid w:val="001F2BC4"/>
    <w:rsid w:val="00231379"/>
    <w:rsid w:val="002720E2"/>
    <w:rsid w:val="00277EC7"/>
    <w:rsid w:val="002A4638"/>
    <w:rsid w:val="002B7624"/>
    <w:rsid w:val="002C29A8"/>
    <w:rsid w:val="002E002A"/>
    <w:rsid w:val="003149F9"/>
    <w:rsid w:val="00317B7F"/>
    <w:rsid w:val="003A7EF9"/>
    <w:rsid w:val="003B7847"/>
    <w:rsid w:val="003D2D5F"/>
    <w:rsid w:val="003D5136"/>
    <w:rsid w:val="003E46EE"/>
    <w:rsid w:val="004064A7"/>
    <w:rsid w:val="004208C4"/>
    <w:rsid w:val="00424EF9"/>
    <w:rsid w:val="004442B9"/>
    <w:rsid w:val="00456660"/>
    <w:rsid w:val="00485DC9"/>
    <w:rsid w:val="004977FF"/>
    <w:rsid w:val="004A3DA1"/>
    <w:rsid w:val="004A508D"/>
    <w:rsid w:val="004B601E"/>
    <w:rsid w:val="004C2F0C"/>
    <w:rsid w:val="00522A13"/>
    <w:rsid w:val="00531F46"/>
    <w:rsid w:val="0059701F"/>
    <w:rsid w:val="005B4CBA"/>
    <w:rsid w:val="005C305C"/>
    <w:rsid w:val="005E3E49"/>
    <w:rsid w:val="0060588F"/>
    <w:rsid w:val="006315B1"/>
    <w:rsid w:val="00635F85"/>
    <w:rsid w:val="00643FE8"/>
    <w:rsid w:val="00647BFB"/>
    <w:rsid w:val="00665C72"/>
    <w:rsid w:val="0066655D"/>
    <w:rsid w:val="006A0F78"/>
    <w:rsid w:val="006A36CE"/>
    <w:rsid w:val="006C4F08"/>
    <w:rsid w:val="006F173C"/>
    <w:rsid w:val="006F3173"/>
    <w:rsid w:val="00711279"/>
    <w:rsid w:val="007158E0"/>
    <w:rsid w:val="007416DB"/>
    <w:rsid w:val="00741923"/>
    <w:rsid w:val="00742D12"/>
    <w:rsid w:val="00745498"/>
    <w:rsid w:val="00746A7D"/>
    <w:rsid w:val="00753535"/>
    <w:rsid w:val="00796D07"/>
    <w:rsid w:val="007A0A1D"/>
    <w:rsid w:val="007B0BA8"/>
    <w:rsid w:val="007B7839"/>
    <w:rsid w:val="00801314"/>
    <w:rsid w:val="00810E7C"/>
    <w:rsid w:val="0081570B"/>
    <w:rsid w:val="008577D2"/>
    <w:rsid w:val="0087060E"/>
    <w:rsid w:val="008769FD"/>
    <w:rsid w:val="00895E78"/>
    <w:rsid w:val="0089701F"/>
    <w:rsid w:val="008B3950"/>
    <w:rsid w:val="00902280"/>
    <w:rsid w:val="00910E89"/>
    <w:rsid w:val="00914B20"/>
    <w:rsid w:val="00957C60"/>
    <w:rsid w:val="00972500"/>
    <w:rsid w:val="009A37C5"/>
    <w:rsid w:val="00A0531E"/>
    <w:rsid w:val="00A069FB"/>
    <w:rsid w:val="00A5186A"/>
    <w:rsid w:val="00A57904"/>
    <w:rsid w:val="00A62A9F"/>
    <w:rsid w:val="00A828F1"/>
    <w:rsid w:val="00AD6DBD"/>
    <w:rsid w:val="00AF650B"/>
    <w:rsid w:val="00B0234A"/>
    <w:rsid w:val="00B03BA2"/>
    <w:rsid w:val="00B55860"/>
    <w:rsid w:val="00B81220"/>
    <w:rsid w:val="00BA6DD5"/>
    <w:rsid w:val="00C1759F"/>
    <w:rsid w:val="00C45639"/>
    <w:rsid w:val="00C82645"/>
    <w:rsid w:val="00C8569B"/>
    <w:rsid w:val="00CA0FAB"/>
    <w:rsid w:val="00CA5CF5"/>
    <w:rsid w:val="00CB7748"/>
    <w:rsid w:val="00CD0EF9"/>
    <w:rsid w:val="00CF36B6"/>
    <w:rsid w:val="00D1684B"/>
    <w:rsid w:val="00D2337D"/>
    <w:rsid w:val="00D44AD9"/>
    <w:rsid w:val="00D461CE"/>
    <w:rsid w:val="00D54A6B"/>
    <w:rsid w:val="00D72090"/>
    <w:rsid w:val="00D95EBF"/>
    <w:rsid w:val="00DE2BCA"/>
    <w:rsid w:val="00E016BE"/>
    <w:rsid w:val="00E07C9B"/>
    <w:rsid w:val="00E34BBA"/>
    <w:rsid w:val="00E40A16"/>
    <w:rsid w:val="00E765E3"/>
    <w:rsid w:val="00EB1A7C"/>
    <w:rsid w:val="00EB2F5A"/>
    <w:rsid w:val="00ED59B7"/>
    <w:rsid w:val="00ED5CF2"/>
    <w:rsid w:val="00F050D4"/>
    <w:rsid w:val="00F14414"/>
    <w:rsid w:val="00F57BB3"/>
    <w:rsid w:val="00FB278C"/>
    <w:rsid w:val="00FC4E97"/>
    <w:rsid w:val="00FD0848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paragraph" w:customStyle="1" w:styleId="af5">
    <w:name w:val="Новый"/>
    <w:basedOn w:val="a"/>
    <w:rsid w:val="00635F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No Spacing"/>
    <w:uiPriority w:val="1"/>
    <w:qFormat/>
    <w:rsid w:val="001D790C"/>
    <w:pPr>
      <w:spacing w:after="0" w:line="240" w:lineRule="auto"/>
    </w:pPr>
  </w:style>
  <w:style w:type="paragraph" w:customStyle="1" w:styleId="ConsPlusNormal">
    <w:name w:val="ConsPlusNormal"/>
    <w:rsid w:val="0079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2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54D02115C9396FE7499CD054F29B74DA65CD4F59BD7C360029EE69AE01F0e4D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74D5FB6C571785FD54D02115C9396FE74F92D454F29B74DA65CD4F59BD7C360029EE69AE01F0e4D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74D5FB6C571785FD54D02115C9396FE7499CD054F29B74DA65CD4F59BD7C360029EE69AE01F2e4D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74D5FB6C571785FD54D02115C9396FE94E92D65AF29B74DA65CD4F59BD7C360029EE69AE01F2e4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0544-F0B1-4634-9E31-12D0FA7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15783</Words>
  <Characters>89968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333</cp:lastModifiedBy>
  <cp:revision>49</cp:revision>
  <cp:lastPrinted>2016-01-26T06:44:00Z</cp:lastPrinted>
  <dcterms:created xsi:type="dcterms:W3CDTF">2014-07-24T09:12:00Z</dcterms:created>
  <dcterms:modified xsi:type="dcterms:W3CDTF">2016-11-15T07:36:00Z</dcterms:modified>
</cp:coreProperties>
</file>