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3E" w:rsidRPr="00350BE3" w:rsidRDefault="00994A3E" w:rsidP="00350BE3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«ДЕТСКИЙ САД « ЧЕБУРАШКА»</w:t>
      </w:r>
    </w:p>
    <w:p w:rsidR="00994A3E" w:rsidRPr="00994A3E" w:rsidRDefault="00994A3E" w:rsidP="00994A3E">
      <w:pPr>
        <w:pStyle w:val="2"/>
        <w:jc w:val="center"/>
        <w:rPr>
          <w:rFonts w:ascii="Times New Roman" w:hAnsi="Times New Roman" w:cs="Times New Roman"/>
          <w:sz w:val="72"/>
        </w:rPr>
      </w:pPr>
      <w:r w:rsidRPr="00994A3E">
        <w:rPr>
          <w:rFonts w:ascii="Times New Roman" w:hAnsi="Times New Roman" w:cs="Times New Roman"/>
          <w:sz w:val="72"/>
        </w:rPr>
        <w:t>Развлечение:</w:t>
      </w:r>
    </w:p>
    <w:p w:rsidR="00994A3E" w:rsidRPr="00345E72" w:rsidRDefault="008117D7" w:rsidP="00994A3E">
      <w:pPr>
        <w:pStyle w:val="a6"/>
        <w:jc w:val="center"/>
        <w:rPr>
          <w:rStyle w:val="a8"/>
          <w:b/>
          <w:i w:val="0"/>
          <w:iCs w:val="0"/>
          <w:sz w:val="36"/>
          <w:szCs w:val="36"/>
          <w:lang w:val="en-US"/>
        </w:rPr>
      </w:pPr>
      <w:r w:rsidRPr="008117D7">
        <w:rPr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4.5pt;height:148.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Посиделки&#10;     у &#10;    бабушки».&#10;    &#10;"/>
          </v:shape>
        </w:pict>
      </w:r>
    </w:p>
    <w:p w:rsidR="00994A3E" w:rsidRPr="00994A3E" w:rsidRDefault="00994A3E" w:rsidP="00994A3E">
      <w:pPr>
        <w:pStyle w:val="a6"/>
        <w:jc w:val="center"/>
        <w:rPr>
          <w:rStyle w:val="a8"/>
          <w:rFonts w:ascii="Times New Roman" w:hAnsi="Times New Roman" w:cs="Times New Roman"/>
          <w:b/>
          <w:sz w:val="32"/>
          <w:szCs w:val="32"/>
        </w:rPr>
      </w:pPr>
      <w:r w:rsidRPr="00994A3E">
        <w:rPr>
          <w:rStyle w:val="a8"/>
          <w:rFonts w:ascii="Times New Roman" w:hAnsi="Times New Roman" w:cs="Times New Roman"/>
          <w:b/>
          <w:sz w:val="32"/>
          <w:szCs w:val="32"/>
        </w:rPr>
        <w:t>(старшая группа)</w:t>
      </w:r>
    </w:p>
    <w:p w:rsidR="00994A3E" w:rsidRPr="00994A3E" w:rsidRDefault="00994A3E" w:rsidP="00994A3E">
      <w:pPr>
        <w:pStyle w:val="a6"/>
        <w:jc w:val="center"/>
        <w:rPr>
          <w:rStyle w:val="a8"/>
          <w:b/>
          <w:sz w:val="20"/>
          <w:szCs w:val="20"/>
        </w:rPr>
      </w:pPr>
    </w:p>
    <w:p w:rsidR="00994A3E" w:rsidRPr="00994A3E" w:rsidRDefault="00350BE3" w:rsidP="00350BE3">
      <w:pPr>
        <w:pStyle w:val="a6"/>
        <w:jc w:val="center"/>
        <w:rPr>
          <w:rStyle w:val="a8"/>
          <w:b/>
          <w:sz w:val="32"/>
          <w:szCs w:val="32"/>
        </w:rPr>
      </w:pPr>
      <w:r>
        <w:rPr>
          <w:b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6169025" cy="4244238"/>
            <wp:effectExtent l="19050" t="0" r="3175" b="0"/>
            <wp:docPr id="2" name="Рисунок 2" descr="C:\Documents and Settings\Admin3\Мои документы\Мои рисунки\Изображение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3\Мои документы\Мои рисунки\Изображение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424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A3E" w:rsidRPr="00994A3E" w:rsidRDefault="00994A3E" w:rsidP="00994A3E">
      <w:pPr>
        <w:jc w:val="right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 xml:space="preserve">Разработала: </w:t>
      </w:r>
      <w:proofErr w:type="spellStart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994A3E" w:rsidRPr="00994A3E" w:rsidRDefault="00994A3E" w:rsidP="00994A3E">
      <w:pPr>
        <w:pStyle w:val="a6"/>
        <w:jc w:val="right"/>
        <w:rPr>
          <w:rStyle w:val="a8"/>
          <w:rFonts w:ascii="Times New Roman" w:hAnsi="Times New Roman" w:cs="Times New Roman"/>
          <w:b/>
          <w:sz w:val="28"/>
          <w:szCs w:val="28"/>
        </w:rPr>
      </w:pPr>
      <w:proofErr w:type="spellStart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/с «</w:t>
      </w:r>
      <w:proofErr w:type="spellStart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енинаул</w:t>
      </w:r>
      <w:proofErr w:type="spellEnd"/>
    </w:p>
    <w:p w:rsidR="00994A3E" w:rsidRDefault="00994A3E" w:rsidP="00994A3E">
      <w:pPr>
        <w:pStyle w:val="a6"/>
        <w:jc w:val="right"/>
        <w:rPr>
          <w:rStyle w:val="a8"/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>
        <w:rPr>
          <w:rStyle w:val="a8"/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94A3E" w:rsidRPr="00994A3E" w:rsidRDefault="00994A3E" w:rsidP="00994A3E">
      <w:pPr>
        <w:pStyle w:val="a6"/>
        <w:jc w:val="right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994A3E" w:rsidRPr="00994A3E" w:rsidRDefault="00994A3E" w:rsidP="00994A3E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94A3E">
        <w:rPr>
          <w:rStyle w:val="a8"/>
          <w:rFonts w:ascii="Times New Roman" w:hAnsi="Times New Roman" w:cs="Times New Roman"/>
          <w:b/>
          <w:sz w:val="28"/>
          <w:szCs w:val="28"/>
        </w:rPr>
        <w:t>2014г.</w:t>
      </w:r>
    </w:p>
    <w:p w:rsidR="00350BE3" w:rsidRDefault="00350BE3" w:rsidP="000047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6833" w:rsidRPr="00004777" w:rsidRDefault="0068583A" w:rsidP="00350BE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Сценаялда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къач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раб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35A9" w:rsidRPr="00004777">
        <w:rPr>
          <w:rFonts w:ascii="Times New Roman" w:hAnsi="Times New Roman" w:cs="Times New Roman"/>
          <w:b/>
          <w:sz w:val="28"/>
          <w:szCs w:val="28"/>
        </w:rPr>
        <w:t>рукъ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Дагъистаналъул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г!адаталда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рекъон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къеда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бараб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т!анса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лъураб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тахта,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гъасито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т!анса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бессулел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г!урул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г!одоб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т!амун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кленка,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гьелде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т!аде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бан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ц!оросоролъ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</w:p>
    <w:p w:rsidR="0068583A" w:rsidRPr="00004777" w:rsidRDefault="0068583A" w:rsidP="000047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Лъугьа-бахъин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цоязул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рокъоб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</w:p>
    <w:p w:rsidR="00D035A9" w:rsidRPr="00004777" w:rsidRDefault="0068583A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баба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Баркаман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исана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бижун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ьарзаго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Кида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лъугьиней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5A9" w:rsidRPr="00004777">
        <w:rPr>
          <w:rFonts w:ascii="Times New Roman" w:hAnsi="Times New Roman" w:cs="Times New Roman"/>
          <w:sz w:val="28"/>
          <w:szCs w:val="28"/>
        </w:rPr>
        <w:t>гь</w:t>
      </w:r>
      <w:r w:rsidRPr="00004777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рч!ун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004777" w:rsidRDefault="00D035A9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>Внучка.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К!убаба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мадуг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алихъа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кумекалъе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  <w:r w:rsid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77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A9" w:rsidRPr="00004777" w:rsidRDefault="00004777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гьезиеги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</w:t>
      </w:r>
      <w:r w:rsidR="008E5CF6" w:rsidRPr="00004777">
        <w:rPr>
          <w:rFonts w:ascii="Times New Roman" w:hAnsi="Times New Roman" w:cs="Times New Roman"/>
          <w:sz w:val="28"/>
          <w:szCs w:val="28"/>
        </w:rPr>
        <w:t>абиларищха</w:t>
      </w:r>
      <w:proofErr w:type="spellEnd"/>
      <w:r w:rsidR="008E5CF6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CF6"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8E5CF6"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8E5CF6" w:rsidRPr="00004777">
        <w:rPr>
          <w:rFonts w:ascii="Times New Roman" w:hAnsi="Times New Roman" w:cs="Times New Roman"/>
          <w:sz w:val="28"/>
          <w:szCs w:val="28"/>
        </w:rPr>
        <w:t>жат</w:t>
      </w:r>
      <w:proofErr w:type="spellEnd"/>
      <w:r w:rsidR="008E5CF6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CF6" w:rsidRPr="00004777">
        <w:rPr>
          <w:rFonts w:ascii="Times New Roman" w:hAnsi="Times New Roman" w:cs="Times New Roman"/>
          <w:sz w:val="28"/>
          <w:szCs w:val="28"/>
        </w:rPr>
        <w:t>ккедал</w:t>
      </w:r>
      <w:proofErr w:type="spellEnd"/>
      <w:r w:rsidR="008E5CF6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CF6" w:rsidRPr="00004777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="008E5CF6" w:rsidRPr="00004777">
        <w:rPr>
          <w:rFonts w:ascii="Times New Roman" w:hAnsi="Times New Roman" w:cs="Times New Roman"/>
          <w:sz w:val="28"/>
          <w:szCs w:val="28"/>
        </w:rPr>
        <w:t>.</w:t>
      </w:r>
    </w:p>
    <w:p w:rsidR="00004777" w:rsidRDefault="008E5CF6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баба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бит1арабха,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яс,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екере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ах!е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к!алт!асангоги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ах!т!оге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CF6" w:rsidRPr="00004777" w:rsidRDefault="00004777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гьезие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</w:t>
      </w:r>
      <w:r w:rsidR="008E5CF6" w:rsidRPr="0000477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8E5CF6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CF6" w:rsidRPr="00004777">
        <w:rPr>
          <w:rFonts w:ascii="Times New Roman" w:hAnsi="Times New Roman" w:cs="Times New Roman"/>
          <w:sz w:val="28"/>
          <w:szCs w:val="28"/>
        </w:rPr>
        <w:t>базин</w:t>
      </w:r>
      <w:proofErr w:type="spellEnd"/>
      <w:r w:rsidR="008E5CF6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CF6" w:rsidRPr="00004777">
        <w:rPr>
          <w:rFonts w:ascii="Times New Roman" w:hAnsi="Times New Roman" w:cs="Times New Roman"/>
          <w:sz w:val="28"/>
          <w:szCs w:val="28"/>
        </w:rPr>
        <w:t>белъине</w:t>
      </w:r>
      <w:proofErr w:type="spellEnd"/>
      <w:r w:rsidR="008E5CF6" w:rsidRPr="00004777">
        <w:rPr>
          <w:rFonts w:ascii="Times New Roman" w:hAnsi="Times New Roman" w:cs="Times New Roman"/>
          <w:sz w:val="28"/>
          <w:szCs w:val="28"/>
        </w:rPr>
        <w:t>.</w:t>
      </w:r>
    </w:p>
    <w:p w:rsidR="008E5CF6" w:rsidRPr="00004777" w:rsidRDefault="008E5CF6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>Внучка.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Мух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Салман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рач!а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нижее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кумекалъе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Ясал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нужги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  <w:r w:rsidRPr="00004777">
        <w:rPr>
          <w:rFonts w:ascii="Times New Roman" w:hAnsi="Times New Roman" w:cs="Times New Roman"/>
          <w:sz w:val="28"/>
          <w:szCs w:val="28"/>
        </w:rPr>
        <w:t>!</w:t>
      </w:r>
    </w:p>
    <w:p w:rsidR="008E5CF6" w:rsidRPr="00004777" w:rsidRDefault="008E5CF6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Гьаракь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!</w:t>
      </w:r>
    </w:p>
    <w:p w:rsidR="008E5CF6" w:rsidRPr="00004777" w:rsidRDefault="008E5CF6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Кьурди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</w:p>
    <w:p w:rsidR="00012FFB" w:rsidRPr="00004777" w:rsidRDefault="00012FF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баба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7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77">
        <w:rPr>
          <w:rFonts w:ascii="Times New Roman" w:hAnsi="Times New Roman" w:cs="Times New Roman"/>
          <w:sz w:val="28"/>
          <w:szCs w:val="28"/>
        </w:rPr>
        <w:t>Марижатил</w:t>
      </w:r>
      <w:proofErr w:type="spellEnd"/>
      <w:r w:rsid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77">
        <w:rPr>
          <w:rFonts w:ascii="Times New Roman" w:hAnsi="Times New Roman" w:cs="Times New Roman"/>
          <w:sz w:val="28"/>
          <w:szCs w:val="28"/>
        </w:rPr>
        <w:t>гьадиг!ан</w:t>
      </w:r>
      <w:proofErr w:type="spellEnd"/>
      <w:r w:rsid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77">
        <w:rPr>
          <w:rFonts w:ascii="Times New Roman" w:hAnsi="Times New Roman" w:cs="Times New Roman"/>
          <w:sz w:val="28"/>
          <w:szCs w:val="28"/>
        </w:rPr>
        <w:t>г!емер</w:t>
      </w:r>
      <w:proofErr w:type="spellEnd"/>
      <w:r w:rsid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77">
        <w:rPr>
          <w:rFonts w:ascii="Times New Roman" w:hAnsi="Times New Roman" w:cs="Times New Roman"/>
          <w:sz w:val="28"/>
          <w:szCs w:val="28"/>
        </w:rPr>
        <w:t>гь</w:t>
      </w:r>
      <w:r w:rsidRPr="00004777">
        <w:rPr>
          <w:rFonts w:ascii="Times New Roman" w:hAnsi="Times New Roman" w:cs="Times New Roman"/>
          <w:sz w:val="28"/>
          <w:szCs w:val="28"/>
        </w:rPr>
        <w:t>алмагъзаби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рук1инцин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лъалароан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гури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012FFB" w:rsidRPr="00004777" w:rsidRDefault="00012FF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Киг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лъик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рач!арал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гьеккого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рч!ун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012FFB" w:rsidRPr="00004777" w:rsidRDefault="00012FF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бугелъул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кванайзеги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мерал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гьабизеги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г!емерал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Кеч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!г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ах!улаго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х!алт!ила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012FFB" w:rsidRPr="00004777" w:rsidRDefault="00012FFB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>Кеч! «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Рач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!а</w:t>
      </w:r>
      <w:proofErr w:type="spellEnd"/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х!алт!изе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»</w:t>
      </w:r>
      <w:r w:rsidRPr="000047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бакъан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раг!аби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халкъиял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).</w:t>
      </w:r>
    </w:p>
    <w:p w:rsidR="00012FFB" w:rsidRPr="00004777" w:rsidRDefault="00ED2B0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заманаялдасаго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нахъе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заманаялдаги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маллаталъул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жиде-жидерго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датал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Мисалалъе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босани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хасало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росуцояз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цоцазе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хаздаса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г!азу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хъащт!изе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Цудунаб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ихдал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хуриб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хьон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хьайзе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гъут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!б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ч!вайзе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Кват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ихдал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риидал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хурзал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ч!арадаса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рац!ц1ад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гьаризе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Гьединан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лт!аби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гьарулаго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цоцазе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Хасалихъе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бак!арулаго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хер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бецулаго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цоцазе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</w:t>
      </w:r>
      <w:r w:rsidR="00BA5BD4" w:rsidRPr="00004777">
        <w:rPr>
          <w:rFonts w:ascii="Times New Roman" w:hAnsi="Times New Roman" w:cs="Times New Roman"/>
          <w:sz w:val="28"/>
          <w:szCs w:val="28"/>
        </w:rPr>
        <w:t>ь</w:t>
      </w:r>
      <w:r w:rsidRPr="00004777">
        <w:rPr>
          <w:rFonts w:ascii="Times New Roman" w:hAnsi="Times New Roman" w:cs="Times New Roman"/>
          <w:sz w:val="28"/>
          <w:szCs w:val="28"/>
        </w:rPr>
        <w:t>един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лт!и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зах!мат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бихь</w:t>
      </w:r>
      <w:r w:rsidR="00BA5BD4" w:rsidRPr="00004777">
        <w:rPr>
          <w:rFonts w:ascii="Times New Roman" w:hAnsi="Times New Roman" w:cs="Times New Roman"/>
          <w:sz w:val="28"/>
          <w:szCs w:val="28"/>
        </w:rPr>
        <w:t>ич!ого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кепалда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гь</w:t>
      </w:r>
      <w:r w:rsidRPr="00004777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лъайч!огон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бет!ералдеги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бахъулаан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BA5BD4"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BA5BD4" w:rsidRPr="00004777">
        <w:rPr>
          <w:rFonts w:ascii="Times New Roman" w:hAnsi="Times New Roman" w:cs="Times New Roman"/>
          <w:sz w:val="28"/>
          <w:szCs w:val="28"/>
        </w:rPr>
        <w:t>лт!улагон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гьабулаан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т!обараб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D4" w:rsidRPr="00004777">
        <w:rPr>
          <w:rFonts w:ascii="Times New Roman" w:hAnsi="Times New Roman" w:cs="Times New Roman"/>
          <w:sz w:val="28"/>
          <w:szCs w:val="28"/>
        </w:rPr>
        <w:t>рахъин</w:t>
      </w:r>
      <w:proofErr w:type="spellEnd"/>
      <w:r w:rsidR="00BA5BD4" w:rsidRPr="00004777">
        <w:rPr>
          <w:rFonts w:ascii="Times New Roman" w:hAnsi="Times New Roman" w:cs="Times New Roman"/>
          <w:sz w:val="28"/>
          <w:szCs w:val="28"/>
        </w:rPr>
        <w:t>.</w:t>
      </w:r>
    </w:p>
    <w:p w:rsidR="00BA5BD4" w:rsidRP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нижеца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бихьизабизе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гъоб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заманалъул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унго-унгояб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гъасдабак</w:t>
      </w:r>
      <w:proofErr w:type="spellEnd"/>
      <w:proofErr w:type="gramStart"/>
      <w:r w:rsidRPr="0000477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BA5BD4" w:rsidRPr="00004777" w:rsidRDefault="00BA5BD4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Лъуг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гьеч!ел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харбал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</w:p>
    <w:p w:rsid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</w:t>
      </w:r>
      <w:r w:rsidR="00C42CA5" w:rsidRPr="00004777">
        <w:rPr>
          <w:rFonts w:ascii="Times New Roman" w:hAnsi="Times New Roman" w:cs="Times New Roman"/>
          <w:b/>
          <w:sz w:val="28"/>
          <w:szCs w:val="28"/>
        </w:rPr>
        <w:t>ер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BD4" w:rsidRP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Лъалеби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Атик-батик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бече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!ц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!е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»?</w:t>
      </w:r>
    </w:p>
    <w:p w:rsidR="00BA5BD4" w:rsidRP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Лъала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</w:t>
      </w:r>
      <w:r w:rsidR="00C42CA5" w:rsidRPr="00004777">
        <w:rPr>
          <w:rFonts w:ascii="Times New Roman" w:hAnsi="Times New Roman" w:cs="Times New Roman"/>
          <w:b/>
          <w:sz w:val="28"/>
          <w:szCs w:val="28"/>
        </w:rPr>
        <w:t>ер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BD4" w:rsidRP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Атик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нц!ун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ц!ц!ел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рач!ч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BA5BD4" w:rsidRP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lastRenderedPageBreak/>
        <w:t>Ц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!в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аялде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воржанила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BA5BD4" w:rsidRP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Рижи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бухулей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К1одо, </w:t>
      </w:r>
    </w:p>
    <w:p w:rsidR="00BA5BD4" w:rsidRPr="00004777" w:rsidRDefault="00BA5BD4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Марсалда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ятанила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лъимер</w:t>
      </w:r>
      <w:proofErr w:type="spellEnd"/>
      <w:r w:rsidR="00004777">
        <w:rPr>
          <w:rFonts w:ascii="Times New Roman" w:hAnsi="Times New Roman" w:cs="Times New Roman"/>
          <w:sz w:val="28"/>
          <w:szCs w:val="28"/>
        </w:rPr>
        <w:t>.</w:t>
      </w:r>
    </w:p>
    <w:p w:rsidR="005A430D" w:rsidRP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г1алайкум,</w:t>
      </w:r>
    </w:p>
    <w:p w:rsidR="005A430D" w:rsidRP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лъуг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неб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бугебищ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?</w:t>
      </w:r>
    </w:p>
    <w:p w:rsidR="005A430D" w:rsidRP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Киназего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г1олег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</w:t>
      </w:r>
    </w:p>
    <w:p w:rsidR="005A430D" w:rsidRP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!в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ц!ет!а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ругелищ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?</w:t>
      </w:r>
    </w:p>
    <w:p w:rsid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лъимер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30D" w:rsidRP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Атикица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даса</w:t>
      </w:r>
      <w:proofErr w:type="spellEnd"/>
    </w:p>
    <w:p w:rsidR="005A430D" w:rsidRP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!в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къурч!анила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5A430D" w:rsidRPr="00004777" w:rsidRDefault="005A430D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Къад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</w:t>
      </w:r>
      <w:r w:rsidR="00A273CB" w:rsidRPr="0000477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динан</w:t>
      </w:r>
      <w:r w:rsidR="00A273CB" w:rsidRPr="00004777">
        <w:rPr>
          <w:rFonts w:ascii="Times New Roman" w:hAnsi="Times New Roman" w:cs="Times New Roman"/>
          <w:sz w:val="28"/>
          <w:szCs w:val="28"/>
        </w:rPr>
        <w:t>чехь</w:t>
      </w:r>
      <w:proofErr w:type="spellEnd"/>
      <w:r w:rsidR="00A273CB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CB" w:rsidRPr="00004777">
        <w:rPr>
          <w:rFonts w:ascii="Times New Roman" w:hAnsi="Times New Roman" w:cs="Times New Roman"/>
          <w:sz w:val="28"/>
          <w:szCs w:val="28"/>
        </w:rPr>
        <w:t>гвангъун</w:t>
      </w:r>
      <w:proofErr w:type="spellEnd"/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Чирахълъун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лъуг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лъимер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ебги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Марсият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,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Царгъиние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якканила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Гвангъиялъукьа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нкъун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,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нк!к!ал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т!урун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анила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лъимер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Лъуг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нарел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харбида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Пударила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нч!огон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нт!аме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Салиматихъ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,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нсса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бессула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йигей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баба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r w:rsidR="00F43873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873" w:rsidRPr="00004777">
        <w:rPr>
          <w:rFonts w:ascii="Times New Roman" w:hAnsi="Times New Roman" w:cs="Times New Roman"/>
          <w:sz w:val="28"/>
          <w:szCs w:val="28"/>
        </w:rPr>
        <w:t>гь</w:t>
      </w:r>
      <w:r w:rsidRPr="00004777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Мух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щайда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кват!улев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? </w:t>
      </w:r>
      <w:r w:rsidR="00F43873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873" w:rsidRPr="0000477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F43873"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873" w:rsidRPr="00004777">
        <w:rPr>
          <w:rFonts w:ascii="Times New Roman" w:hAnsi="Times New Roman" w:cs="Times New Roman"/>
          <w:sz w:val="28"/>
          <w:szCs w:val="28"/>
        </w:rPr>
        <w:t>гь</w:t>
      </w:r>
      <w:r w:rsidRPr="00004777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вук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хуриб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хут!араб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босизе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вит!ун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A273CB" w:rsidRPr="00004777" w:rsidRDefault="00A273CB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Доле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вач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A273CB" w:rsidRPr="00004777" w:rsidRDefault="00A273CB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>Кеч! «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».</w:t>
      </w:r>
    </w:p>
    <w:p w:rsidR="00A273CB" w:rsidRPr="00004777" w:rsidRDefault="00F43873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баба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Екере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Марижат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рораб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ц!езе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хъабаги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F43873" w:rsidRDefault="00F43873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Марижат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баба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350BE3" w:rsidRPr="00004777" w:rsidRDefault="00350BE3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873" w:rsidRPr="00004777" w:rsidRDefault="00F43873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lastRenderedPageBreak/>
        <w:t>Кеч! «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Иццухъ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».</w:t>
      </w:r>
    </w:p>
    <w:p w:rsidR="00F43873" w:rsidRPr="00004777" w:rsidRDefault="00F43873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баба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рораб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лъимги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бач!ана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ч!ун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лъуг!ана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Баркала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лт!и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баккани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нижедаги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F43873" w:rsidRPr="00004777" w:rsidRDefault="00F43873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Муг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белъана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дорч!ая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кванайзе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бугелъул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Кваналареб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мица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х!осо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мег!ер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бегулареб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лт!иги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лъуг!ана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кванан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лъуг!индал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байбихьила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ихтилат-кепалдеги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.</w:t>
      </w:r>
    </w:p>
    <w:p w:rsidR="00F43873" w:rsidRPr="00004777" w:rsidRDefault="00F43873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>Кеч! «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Эбелалъе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кумек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».</w:t>
      </w:r>
    </w:p>
    <w:p w:rsidR="00F43873" w:rsidRPr="00004777" w:rsidRDefault="000F3BEC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Акушинский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кьурди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</w:p>
    <w:p w:rsidR="000F3BEC" w:rsidRPr="00004777" w:rsidRDefault="000F3BEC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!р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узул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кьурди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</w:p>
    <w:p w:rsidR="000F3BEC" w:rsidRPr="00004777" w:rsidRDefault="000F3BEC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>Кеч! «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дадаги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нижги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».</w:t>
      </w:r>
    </w:p>
    <w:p w:rsidR="000F3BEC" w:rsidRPr="00004777" w:rsidRDefault="000F3BEC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Кинидахъ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кеч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!.</w:t>
      </w:r>
      <w:proofErr w:type="gramEnd"/>
    </w:p>
    <w:p w:rsidR="000F3BEC" w:rsidRPr="00004777" w:rsidRDefault="000F3BEC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Расанди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Шамилил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хъала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»</w:t>
      </w:r>
    </w:p>
    <w:p w:rsidR="000F3BEC" w:rsidRPr="00004777" w:rsidRDefault="000F3BEC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Эбелазул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гьаракь</w:t>
      </w:r>
      <w:proofErr w:type="spellEnd"/>
    </w:p>
    <w:p w:rsidR="000F3BEC" w:rsidRPr="00004777" w:rsidRDefault="000F3BEC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7">
        <w:rPr>
          <w:rFonts w:ascii="Times New Roman" w:hAnsi="Times New Roman" w:cs="Times New Roman"/>
          <w:sz w:val="28"/>
          <w:szCs w:val="28"/>
        </w:rPr>
        <w:t>Раг1инч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ани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,</w:t>
      </w:r>
    </w:p>
    <w:p w:rsidR="000F3BEC" w:rsidRPr="00004777" w:rsidRDefault="000F3BEC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Рагъизе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0F3BEC" w:rsidRPr="00004777" w:rsidRDefault="000F3BEC" w:rsidP="00004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sz w:val="28"/>
          <w:szCs w:val="28"/>
        </w:rPr>
        <w:t>Раг</w:t>
      </w:r>
      <w:proofErr w:type="gramStart"/>
      <w:r w:rsidRPr="000047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sz w:val="28"/>
          <w:szCs w:val="28"/>
        </w:rPr>
        <w:t>нег!ан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004777">
        <w:rPr>
          <w:rFonts w:ascii="Times New Roman" w:hAnsi="Times New Roman" w:cs="Times New Roman"/>
          <w:sz w:val="28"/>
          <w:szCs w:val="28"/>
        </w:rPr>
        <w:t>!</w:t>
      </w:r>
    </w:p>
    <w:p w:rsidR="000F3BEC" w:rsidRPr="00004777" w:rsidRDefault="000F3BEC" w:rsidP="0000477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777">
        <w:rPr>
          <w:rFonts w:ascii="Times New Roman" w:hAnsi="Times New Roman" w:cs="Times New Roman"/>
          <w:b/>
          <w:sz w:val="28"/>
          <w:szCs w:val="28"/>
        </w:rPr>
        <w:t xml:space="preserve"> Кеч! «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гараб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ракь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».</w:t>
      </w:r>
    </w:p>
    <w:p w:rsidR="000F3BEC" w:rsidRPr="00004777" w:rsidRDefault="000F3BEC" w:rsidP="00004777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BEC" w:rsidRPr="00004777" w:rsidRDefault="00C42CA5" w:rsidP="00004777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Гь</w:t>
      </w:r>
      <w:r w:rsidR="00F7038D" w:rsidRPr="00004777">
        <w:rPr>
          <w:rFonts w:ascii="Times New Roman" w:hAnsi="Times New Roman" w:cs="Times New Roman"/>
          <w:b/>
          <w:sz w:val="28"/>
          <w:szCs w:val="28"/>
        </w:rPr>
        <w:t>алдалъун</w:t>
      </w:r>
      <w:proofErr w:type="spellEnd"/>
      <w:r w:rsidR="00F7038D"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038D" w:rsidRPr="00004777">
        <w:rPr>
          <w:rFonts w:ascii="Times New Roman" w:hAnsi="Times New Roman" w:cs="Times New Roman"/>
          <w:b/>
          <w:sz w:val="28"/>
          <w:szCs w:val="28"/>
        </w:rPr>
        <w:t>ни</w:t>
      </w:r>
      <w:r w:rsidR="000F3BEC" w:rsidRPr="00004777">
        <w:rPr>
          <w:rFonts w:ascii="Times New Roman" w:hAnsi="Times New Roman" w:cs="Times New Roman"/>
          <w:b/>
          <w:sz w:val="28"/>
          <w:szCs w:val="28"/>
        </w:rPr>
        <w:t>жеца</w:t>
      </w:r>
      <w:proofErr w:type="spellEnd"/>
      <w:r w:rsidR="000F3BEC"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3BEC" w:rsidRPr="00004777" w:rsidRDefault="000F3BEC" w:rsidP="00004777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Лъуг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!и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тола.</w:t>
      </w:r>
    </w:p>
    <w:p w:rsidR="000F3BEC" w:rsidRPr="00004777" w:rsidRDefault="000F3BEC" w:rsidP="00004777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Баркала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нужее</w:t>
      </w:r>
      <w:proofErr w:type="spellEnd"/>
      <w:r w:rsidR="00C42CA5" w:rsidRPr="00004777">
        <w:rPr>
          <w:rFonts w:ascii="Times New Roman" w:hAnsi="Times New Roman" w:cs="Times New Roman"/>
          <w:b/>
          <w:sz w:val="28"/>
          <w:szCs w:val="28"/>
        </w:rPr>
        <w:t>,</w:t>
      </w:r>
    </w:p>
    <w:p w:rsidR="000F3BEC" w:rsidRPr="00004777" w:rsidRDefault="000F3BEC" w:rsidP="00004777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77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004777">
        <w:rPr>
          <w:rFonts w:ascii="Times New Roman" w:hAnsi="Times New Roman" w:cs="Times New Roman"/>
          <w:b/>
          <w:sz w:val="28"/>
          <w:szCs w:val="28"/>
        </w:rPr>
        <w:t>!е</w:t>
      </w:r>
      <w:proofErr w:type="gramEnd"/>
      <w:r w:rsidRPr="00004777">
        <w:rPr>
          <w:rFonts w:ascii="Times New Roman" w:hAnsi="Times New Roman" w:cs="Times New Roman"/>
          <w:b/>
          <w:sz w:val="28"/>
          <w:szCs w:val="28"/>
        </w:rPr>
        <w:t>неккаралъухъ</w:t>
      </w:r>
      <w:proofErr w:type="spellEnd"/>
      <w:r w:rsidRPr="00004777">
        <w:rPr>
          <w:rFonts w:ascii="Times New Roman" w:hAnsi="Times New Roman" w:cs="Times New Roman"/>
          <w:b/>
          <w:sz w:val="28"/>
          <w:szCs w:val="28"/>
        </w:rPr>
        <w:t>.</w:t>
      </w:r>
    </w:p>
    <w:p w:rsidR="00C42CA5" w:rsidRPr="00004777" w:rsidRDefault="00C42CA5" w:rsidP="00004777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A3E" w:rsidRPr="00004777" w:rsidRDefault="00994A3E" w:rsidP="00004777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4A3E" w:rsidRPr="00004777" w:rsidSect="00350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67D33"/>
    <w:multiLevelType w:val="hybridMultilevel"/>
    <w:tmpl w:val="84AA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448"/>
    <w:rsid w:val="00004777"/>
    <w:rsid w:val="00012FFB"/>
    <w:rsid w:val="0003426D"/>
    <w:rsid w:val="000F3BEC"/>
    <w:rsid w:val="00104D23"/>
    <w:rsid w:val="00163341"/>
    <w:rsid w:val="001C3EA1"/>
    <w:rsid w:val="00220683"/>
    <w:rsid w:val="0032348A"/>
    <w:rsid w:val="00326833"/>
    <w:rsid w:val="00345E72"/>
    <w:rsid w:val="0034636C"/>
    <w:rsid w:val="00350BE3"/>
    <w:rsid w:val="00396AB4"/>
    <w:rsid w:val="003F3E09"/>
    <w:rsid w:val="004A053C"/>
    <w:rsid w:val="00514CCD"/>
    <w:rsid w:val="005A430D"/>
    <w:rsid w:val="00671148"/>
    <w:rsid w:val="0068583A"/>
    <w:rsid w:val="008117D7"/>
    <w:rsid w:val="008705C1"/>
    <w:rsid w:val="008C151D"/>
    <w:rsid w:val="008E5CF6"/>
    <w:rsid w:val="00954504"/>
    <w:rsid w:val="00994A3E"/>
    <w:rsid w:val="00A273CB"/>
    <w:rsid w:val="00B524F6"/>
    <w:rsid w:val="00B601A2"/>
    <w:rsid w:val="00B615D2"/>
    <w:rsid w:val="00BA5BD4"/>
    <w:rsid w:val="00C42CA5"/>
    <w:rsid w:val="00CA0B45"/>
    <w:rsid w:val="00CD155B"/>
    <w:rsid w:val="00D035A9"/>
    <w:rsid w:val="00D4712D"/>
    <w:rsid w:val="00EB3F6F"/>
    <w:rsid w:val="00ED2B0B"/>
    <w:rsid w:val="00F34448"/>
    <w:rsid w:val="00F43873"/>
    <w:rsid w:val="00F7038D"/>
    <w:rsid w:val="00F958F9"/>
    <w:rsid w:val="00FB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B4"/>
  </w:style>
  <w:style w:type="paragraph" w:styleId="2">
    <w:name w:val="heading 2"/>
    <w:basedOn w:val="a"/>
    <w:next w:val="a"/>
    <w:link w:val="20"/>
    <w:uiPriority w:val="9"/>
    <w:unhideWhenUsed/>
    <w:qFormat/>
    <w:rsid w:val="00C42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3268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E5C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2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ubtle Emphasis"/>
    <w:basedOn w:val="a0"/>
    <w:uiPriority w:val="19"/>
    <w:qFormat/>
    <w:rsid w:val="00163341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16334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4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333</cp:lastModifiedBy>
  <cp:revision>25</cp:revision>
  <cp:lastPrinted>2016-03-31T14:58:00Z</cp:lastPrinted>
  <dcterms:created xsi:type="dcterms:W3CDTF">2014-09-01T16:55:00Z</dcterms:created>
  <dcterms:modified xsi:type="dcterms:W3CDTF">2016-03-31T14:58:00Z</dcterms:modified>
</cp:coreProperties>
</file>