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37" w:rsidRPr="008F6E67" w:rsidRDefault="00CE0737" w:rsidP="00CE0737">
      <w:pPr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Сценарий</w:t>
      </w:r>
    </w:p>
    <w:p w:rsidR="00CE0737" w:rsidRDefault="00CE0737" w:rsidP="00CE0737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>развлечения для родителей и воспитанников в средней</w:t>
      </w: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 группе на тему</w:t>
      </w:r>
      <w:r w:rsidRPr="00E32947">
        <w:rPr>
          <w:rFonts w:ascii="Monotype Corsiva" w:hAnsi="Monotype Corsiva"/>
          <w:b/>
          <w:sz w:val="56"/>
        </w:rPr>
        <w:t>:</w:t>
      </w:r>
    </w:p>
    <w:p w:rsidR="00CE0737" w:rsidRPr="00E32947" w:rsidRDefault="00CE0737" w:rsidP="00CE0737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CE0737" w:rsidRDefault="00CE0737" w:rsidP="00CE0737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182.8pt" fillcolor="#fc9">
            <v:fill r:id="rId5" o:title="Белый мрамор" type="tile"/>
            <v:stroke r:id="rId6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«ДЕНЬ ПОБЕДЫ»"/>
          </v:shape>
        </w:pict>
      </w:r>
    </w:p>
    <w:p w:rsidR="00CE0737" w:rsidRDefault="00CE0737" w:rsidP="00CE073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CE0737" w:rsidRDefault="00CE0737" w:rsidP="00CE073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bookmarkStart w:id="0" w:name="_GoBack"/>
      <w:bookmarkEnd w:id="0"/>
      <w:r>
        <w:rPr>
          <w:rFonts w:ascii="Monotype Corsiva" w:hAnsi="Monotype Corsiva"/>
          <w:sz w:val="56"/>
        </w:rPr>
        <w:t>Провели: воспитатели</w:t>
      </w:r>
      <w:r>
        <w:rPr>
          <w:rFonts w:ascii="Monotype Corsiva" w:hAnsi="Monotype Corsiva"/>
          <w:sz w:val="56"/>
        </w:rPr>
        <w:t xml:space="preserve"> </w:t>
      </w:r>
    </w:p>
    <w:p w:rsidR="00CE0737" w:rsidRDefault="00CE0737" w:rsidP="00CE073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proofErr w:type="spellStart"/>
      <w:r>
        <w:rPr>
          <w:rFonts w:ascii="Monotype Corsiva" w:hAnsi="Monotype Corsiva"/>
          <w:sz w:val="56"/>
        </w:rPr>
        <w:t>Сайдулаева</w:t>
      </w:r>
      <w:proofErr w:type="spellEnd"/>
      <w:r>
        <w:rPr>
          <w:rFonts w:ascii="Monotype Corsiva" w:hAnsi="Monotype Corsiva"/>
          <w:sz w:val="56"/>
        </w:rPr>
        <w:t xml:space="preserve"> К.М.</w:t>
      </w:r>
    </w:p>
    <w:p w:rsidR="00CE0737" w:rsidRDefault="00CE0737" w:rsidP="00CE073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proofErr w:type="spellStart"/>
      <w:r>
        <w:rPr>
          <w:rFonts w:ascii="Monotype Corsiva" w:hAnsi="Monotype Corsiva"/>
          <w:sz w:val="56"/>
        </w:rPr>
        <w:t>Хасаева</w:t>
      </w:r>
      <w:proofErr w:type="spellEnd"/>
      <w:r>
        <w:rPr>
          <w:rFonts w:ascii="Monotype Corsiva" w:hAnsi="Monotype Corsiva"/>
          <w:sz w:val="56"/>
        </w:rPr>
        <w:t xml:space="preserve"> П.М.</w:t>
      </w:r>
    </w:p>
    <w:p w:rsidR="00CE0737" w:rsidRDefault="00CE0737" w:rsidP="00CE0737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</w:p>
    <w:p w:rsidR="00CE0737" w:rsidRPr="00E10A5E" w:rsidRDefault="00CE0737" w:rsidP="00CE0737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</w:p>
    <w:p w:rsid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Воспитание у детей нравственно-патриотических чувств, любви к Родине, уважении к ее историческому прошлому.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Беседы с детьми о Великой Отечественной Войне, о Дне Победы, о героях войны с использованием иллюстраций. Чтение художественной литературы по теме. Сюжетно-ролевые игры с атрибутами по теме ВОВ. Разучивание стихов о войне.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Ход развлечения.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Под праздничную песню «День победы» (музыка Д.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>) дети с цветами и шарами в руках заходят в зал, совершают перестроения и затем встают врассыпную по залу.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ребенок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Сегодня праздник — День Победы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Счастливый светлый день весны.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 цветы все улицы одеты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ребенок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День Победы, День Победы!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Ярче солнце светит мне,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Потому что наши деды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Победили на войне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Дети исполняют песню «9 мая» (слова и музыка З.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>) затем садятся на стулья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1 Ведущий: Летней ночью, на рассвете,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Когда мирно спали дети,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Гитлер дал войскам приказ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 послал солдат немецких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Против русских, против нас!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2 Ведущий: Каждый год наша страна отмечает незабываемый праздник — День Победы, который принес нам мир и счастье. 73 года назад отгремели последние залпы самой долгой и кровопролитной войне. Это грустный и веселый праздник. </w:t>
      </w:r>
      <w:proofErr w:type="gramStart"/>
      <w:r w:rsidRPr="00CE0737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Pr="00CE0737">
        <w:rPr>
          <w:rFonts w:ascii="Times New Roman" w:hAnsi="Times New Roman" w:cs="Times New Roman"/>
          <w:sz w:val="28"/>
          <w:szCs w:val="28"/>
        </w:rPr>
        <w:t xml:space="preserve">, потому что в этой войне погибло более 20млн. наших людей. У каждого из них были родные и близкие. А </w:t>
      </w:r>
      <w:proofErr w:type="gramStart"/>
      <w:r w:rsidRPr="00CE0737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CE0737">
        <w:rPr>
          <w:rFonts w:ascii="Times New Roman" w:hAnsi="Times New Roman" w:cs="Times New Roman"/>
          <w:sz w:val="28"/>
          <w:szCs w:val="28"/>
        </w:rPr>
        <w:t>, потому что мы победили.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(Во время слов ведущих идет презентация.)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1 Ведущий: Великая Отечественная война началась 22 июня 1941 года. Враг напал на мирную страну внезапно, не объявляя войны. Фашистам хотелось захватить богатые земли нашей страны, а мирных и трудолюбивых жителей сделать рабами. Но они просчитались. На защиту свободной любимой Родины встал весь народ от </w:t>
      </w:r>
      <w:proofErr w:type="gramStart"/>
      <w:r w:rsidRPr="00CE0737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CE0737">
        <w:rPr>
          <w:rFonts w:ascii="Times New Roman" w:hAnsi="Times New Roman" w:cs="Times New Roman"/>
          <w:sz w:val="28"/>
          <w:szCs w:val="28"/>
        </w:rPr>
        <w:t xml:space="preserve"> до велика. В те дни появилась такая песня-призыв «Вставай, страна огромная».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2 Ведущий: Война длилась долгих четыре года. Наша доблестная армия не только прогнала фашистов с нашей земли, но и освободила народы других стран, захваченных гитлеровской Германией. Наши солдаты дошли до Берлина — столицы Германии. И там, на самом главном здании, которое называлось Рейхстагом, был водружен наш красный флаг Победы. 9 мая 1945 года закончилась война, и тот день стал самым светлым и любимым праздником — Днем Победы! Откуда у людей брались силы, чтобы противостоять мощи гитлеровской армии? Все дело в силе духа русского человека. Много подвигов совершили герои, и Родина наградила их за это медалями и орденами.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1 Ведущий: Посмотрите, вот перед нами орден «Победа». (Показывает на центральную стену.) В то время наша страна называлась «Советский Союз». У солдат Красной Армии на пилотках сияла красная звезда. Красные рубиновые звезды горели на шпилях Московского Кремля. И орден «Победа» тоже сделали в форме звезды. Ребята, сколько лучей у звезды? (ответы детей)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Правильно, пять. Можно сказать, что пять сил, пять богатырей преградили путь фашистской армии. Кто эти богатыри? Это: солдат, моряк, летчик, партизан и труженик тыла. Каждого из этих богатырей позвала Родина в трудный час.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 середину зала выходят дети в костюмах.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Солдат: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Принес солдат из долгого похода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Святое знамя, жаркое, как кровь.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Под ним прошел он за четыре года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Все сто земель, сто рек и сто лесов.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Моряк (смотрит в бинокль):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 горизонте самолет.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По курсу – полный ход, вперед!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Готовься к бою, экипаж…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Отставить, — истребитель наш!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Летчик (с картой):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Пехота – здесь, а танки – тут.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Лететь осталось семь минут.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Понятен боевой приказ.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Противник не уйдет от нас!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Партизан: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Как много было тех героев,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Чьи неизвестны имена.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Навеки их взяла с собою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 свой край неведомый война.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Они сражались беззаветно,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Патрон последний берегли,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Их имена приносит ветром,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Печальным ветром той войны.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Труженица тыла: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Труженики тыла, вы не воевали,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Но до капли силы фронту отдавали.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Сутками с завода вы не выходили,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Фронту и народу вы оплотом были.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Песня «Бравые солдаты»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Исполнив песню, дети садятся на стулья.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2 Ведущий: На войне сражались не только мужчины, но и женщины. Они были медсестрами, врачами, санитарками, разведчицами, связистками. Многих солдат спасли от смерти нежные добрые женские руки. Выходит девочка, на голове у нее косынка с красным крестом, на боку — сумка с медикаментами (вата, бинты, пузырек с йодом).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Девочка (Инсценировка стиха)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Пушки грохочут, пули свистят.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Ранен осколком снаряда солдат.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Шепчет сестричка: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«Давай, поддержу,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Рану твою я перевяжу!» —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Все позабыла: слабость и страх,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Вынесла с боя его на руках.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1 Ведущий: Приходят люди к Вечному огню.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Приходят, чтобы низко поклониться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Тем, кто погиб в жестокую войну,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Их подвигами Родина гордится.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Горит огонь и в дождь, и в снег, и в град.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Не заметут его метель и ветер.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Бессмертен подвиг доблестных солдат.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Несут цветы и взрослые, и дети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Тем, кто стоял за Родину свою,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Чтоб не могла война вновь повториться.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Приходят люди к Вечному огню,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Приходят, чтобы низко поклониться.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2 Ведущий: Никто не забыт, ничто не забыто. С болью в душе мы скорбим о тех, кто не вернулся с поля боя. Минутой молчания почтим их память, и каждый в душе поблагодарит их за этот счастливый мир, в котором мы живем.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Минута молчания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Ребёнок: Пусть не будет войны никогда!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Пусть спокойно уснут города,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Пусть сирены пронзительный вой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Не звучит над моей головой.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Ни один пусть не рвётся снаряд,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Ни один не строчит автомат.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Оглашают пусть наши леса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Только птиц и детей голоса.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Пусть спокойно проходят года.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Вместе: Пусть не будет войны никогда!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1 Ведущий.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Умелый боец всегда молодец,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Сейчас узнаем мы,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Какие наши мальчики бойцы.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Игра «Донесение» — Играют две команды. В каждой команде одинаковое количество участников и по одному капитану (папы). Капитаны встают на </w:t>
      </w:r>
      <w:r w:rsidRPr="00CE0737">
        <w:rPr>
          <w:rFonts w:ascii="Times New Roman" w:hAnsi="Times New Roman" w:cs="Times New Roman"/>
          <w:sz w:val="28"/>
          <w:szCs w:val="28"/>
        </w:rPr>
        <w:lastRenderedPageBreak/>
        <w:t>линию финиша, остальные участники получают конверты. По сигналу дети бегут до капитана, отдают ему конверт и возвращаются в конец команды. Побеждает та команда, которая быстрее всех отнесла донесения.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Ребенок.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Солнце светит, пахнет хлебом,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Лес шумит, река, трава.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Хорошо под мирным небом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Слышать добрые слова!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Хорошо зимой и летом,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 день осенний и весной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Наслаждаться ярким светом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Звонкой мирной тишиной!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Ребёнок: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 Днем Победы поздравляем,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Мира, солнца и любви.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Чтобы люди на планете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Быть счастливыми могли!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Ребёнок: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 нашей планете есть доброе солнце.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Есть солнце, которое звонко смеется,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073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CE0737">
        <w:rPr>
          <w:rFonts w:ascii="Times New Roman" w:hAnsi="Times New Roman" w:cs="Times New Roman"/>
          <w:sz w:val="28"/>
          <w:szCs w:val="28"/>
        </w:rPr>
        <w:t xml:space="preserve"> дружит с тропическим ливнем,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 полярною ночью и ветром пустынным.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Оно не зайдет, это доброе солнце,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Которое.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Все: Детством планеты зовется.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Песня «Пусть всегда будет солнце».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lastRenderedPageBreak/>
        <w:t>1Ведущий.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Скорей, скорей одеться!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Скорей позвать ребят!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 честь праздника большого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Орудия палят.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Вокруг все было тихо,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 вдруг — салют! Салют!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 там, и тут!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2 Ведущий.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Над площадью,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Над крышами,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Взвивается все выше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Огней фонтан живой!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 улицу, на улицу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Все радостно бегут,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Кричат: «Ур-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>!»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Любуются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На праздничный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Салют!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Проводится игра «Салют».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В игре участвуют трое взрослых. Они встают в разных местах зала, держа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салютики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 xml:space="preserve"> (пучки бумажных лент) красного, зеленого, желтого цветов. Детям раздаются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салютики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 xml:space="preserve"> тех же цветов, что и у взрослых.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1-я часть. Звучит веселый марш. Дети с пучками лент маршируют по залу в разных направлениях. По окончании музыки взрослые говорят: «Салют, </w:t>
      </w:r>
      <w:r w:rsidRPr="00CE0737">
        <w:rPr>
          <w:rFonts w:ascii="Times New Roman" w:hAnsi="Times New Roman" w:cs="Times New Roman"/>
          <w:sz w:val="28"/>
          <w:szCs w:val="28"/>
        </w:rPr>
        <w:lastRenderedPageBreak/>
        <w:t xml:space="preserve">зажгись, скорей соберись!» Дети собираются вокруг взрослого, у которого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салютики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 xml:space="preserve"> такого же цвета, как и у них, кричат «Ура!».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2-я часть. Звучит вальс. Все танцуют. Взрослые тоже танцуют, меняясь местами. С окончанием музыки взрослые говорят: «Салют, зажгись, скорей соберись!»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 xml:space="preserve">Дети снова собираются в три большие группы (по цвету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салютиков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 xml:space="preserve">) и, высоко подняв </w:t>
      </w:r>
      <w:proofErr w:type="spellStart"/>
      <w:r w:rsidRPr="00CE0737">
        <w:rPr>
          <w:rFonts w:ascii="Times New Roman" w:hAnsi="Times New Roman" w:cs="Times New Roman"/>
          <w:sz w:val="28"/>
          <w:szCs w:val="28"/>
        </w:rPr>
        <w:t>салютики</w:t>
      </w:r>
      <w:proofErr w:type="spellEnd"/>
      <w:r w:rsidRPr="00CE0737">
        <w:rPr>
          <w:rFonts w:ascii="Times New Roman" w:hAnsi="Times New Roman" w:cs="Times New Roman"/>
          <w:sz w:val="28"/>
          <w:szCs w:val="28"/>
        </w:rPr>
        <w:t xml:space="preserve"> над головой, кричат «Ура!».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3-я часть. Звучит веселая, быстрая музыка. Все бегают по залу в разных направлениях. С окончанием музыки собираются в «Салюты», дружно кричат «Ура». Ведущая после каждой части отмечает, какой «салют» быстрее других собрался вместе.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Ведущие (вместе): В день радостный, весенний и чудесный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О Родине, о мире были наши песни.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Пусть больше никогда войны не будет!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И пусть цветут цветы на радость людям!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С праздником Вас, с Днём Победы!</w:t>
      </w:r>
    </w:p>
    <w:p w:rsidR="00CE0737" w:rsidRPr="00CE0737" w:rsidRDefault="00CE0737" w:rsidP="00CE0737">
      <w:pPr>
        <w:rPr>
          <w:rFonts w:ascii="Times New Roman" w:hAnsi="Times New Roman" w:cs="Times New Roman"/>
          <w:sz w:val="28"/>
          <w:szCs w:val="28"/>
        </w:rPr>
      </w:pPr>
      <w:r w:rsidRPr="00CE0737">
        <w:rPr>
          <w:rFonts w:ascii="Times New Roman" w:hAnsi="Times New Roman" w:cs="Times New Roman"/>
          <w:sz w:val="28"/>
          <w:szCs w:val="28"/>
        </w:rPr>
        <w:t>Выход детей под песню «День Победы»</w:t>
      </w:r>
    </w:p>
    <w:p w:rsidR="00DA62E3" w:rsidRDefault="00DA62E3"/>
    <w:sectPr w:rsidR="00DA62E3" w:rsidSect="00CE0737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73"/>
    <w:rsid w:val="004D162D"/>
    <w:rsid w:val="004E01E4"/>
    <w:rsid w:val="005B4513"/>
    <w:rsid w:val="007F1273"/>
    <w:rsid w:val="00AD1584"/>
    <w:rsid w:val="00C335A0"/>
    <w:rsid w:val="00C57767"/>
    <w:rsid w:val="00C8399A"/>
    <w:rsid w:val="00CE0737"/>
    <w:rsid w:val="00DA62E3"/>
    <w:rsid w:val="00E0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3</cp:revision>
  <cp:lastPrinted>2018-05-21T06:52:00Z</cp:lastPrinted>
  <dcterms:created xsi:type="dcterms:W3CDTF">2018-05-21T06:41:00Z</dcterms:created>
  <dcterms:modified xsi:type="dcterms:W3CDTF">2018-05-21T07:14:00Z</dcterms:modified>
</cp:coreProperties>
</file>