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A9" w:rsidRPr="009E3FA9" w:rsidRDefault="009E3FA9" w:rsidP="009E3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FA9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r w:rsidRPr="009E3FA9">
        <w:rPr>
          <w:rFonts w:ascii="Times New Roman" w:hAnsi="Times New Roman" w:cs="Times New Roman"/>
          <w:sz w:val="28"/>
          <w:szCs w:val="28"/>
        </w:rPr>
        <w:t>«Детский сад «Чебурашка»</w:t>
      </w:r>
    </w:p>
    <w:p w:rsidR="009E3FA9" w:rsidRDefault="009E3FA9" w:rsidP="009E3FA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E3FA9" w:rsidRDefault="009E3FA9" w:rsidP="009E3FA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E3FA9" w:rsidRDefault="009E3FA9" w:rsidP="009E3FA9">
      <w:pPr>
        <w:rPr>
          <w:rFonts w:ascii="Times New Roman" w:hAnsi="Times New Roman" w:cs="Times New Roman"/>
          <w:b/>
          <w:sz w:val="40"/>
          <w:szCs w:val="28"/>
        </w:rPr>
      </w:pPr>
    </w:p>
    <w:p w:rsidR="009E3FA9" w:rsidRPr="009E3FA9" w:rsidRDefault="009E3FA9" w:rsidP="009E3FA9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9E3FA9" w:rsidRPr="009E3FA9" w:rsidRDefault="009E3FA9" w:rsidP="009E3FA9">
      <w:pPr>
        <w:jc w:val="center"/>
        <w:rPr>
          <w:rFonts w:ascii="Times New Roman" w:hAnsi="Times New Roman" w:cs="Times New Roman"/>
          <w:b/>
          <w:sz w:val="96"/>
          <w:szCs w:val="28"/>
        </w:rPr>
      </w:pPr>
      <w:r w:rsidRPr="009E3FA9">
        <w:rPr>
          <w:rFonts w:ascii="Times New Roman" w:hAnsi="Times New Roman" w:cs="Times New Roman"/>
          <w:b/>
          <w:sz w:val="96"/>
          <w:szCs w:val="28"/>
        </w:rPr>
        <w:t xml:space="preserve">Конспект </w:t>
      </w:r>
    </w:p>
    <w:p w:rsidR="009E3FA9" w:rsidRDefault="009E3FA9" w:rsidP="009E3FA9">
      <w:pPr>
        <w:jc w:val="center"/>
        <w:rPr>
          <w:rFonts w:ascii="Monotype Corsiva" w:hAnsi="Monotype Corsiva" w:cs="Times New Roman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E3FA9">
        <w:rPr>
          <w:rFonts w:ascii="Times New Roman" w:hAnsi="Times New Roman" w:cs="Times New Roman"/>
          <w:b/>
          <w:sz w:val="48"/>
          <w:szCs w:val="28"/>
        </w:rPr>
        <w:t>интегрированного ООД</w:t>
      </w:r>
      <w:r w:rsidRPr="009E3FA9">
        <w:rPr>
          <w:rFonts w:ascii="Times New Roman" w:hAnsi="Times New Roman" w:cs="Times New Roman"/>
          <w:b/>
          <w:sz w:val="48"/>
          <w:szCs w:val="28"/>
        </w:rPr>
        <w:t xml:space="preserve"> в средней группе на тему</w:t>
      </w:r>
      <w:r>
        <w:rPr>
          <w:rFonts w:ascii="Times New Roman" w:hAnsi="Times New Roman" w:cs="Times New Roman"/>
          <w:b/>
          <w:sz w:val="48"/>
          <w:szCs w:val="28"/>
        </w:rPr>
        <w:t>:</w:t>
      </w:r>
    </w:p>
    <w:p w:rsidR="009E3FA9" w:rsidRPr="009E3FA9" w:rsidRDefault="009E3FA9" w:rsidP="009E3FA9">
      <w:pPr>
        <w:jc w:val="center"/>
        <w:rPr>
          <w:rFonts w:ascii="Monotype Corsiva" w:hAnsi="Monotype Corsiva" w:cs="Times New Roman"/>
          <w:b/>
          <w:sz w:val="72"/>
          <w:szCs w:val="28"/>
        </w:rPr>
      </w:pPr>
      <w:r w:rsidRPr="009E3FA9">
        <w:rPr>
          <w:rFonts w:ascii="Monotype Corsiva" w:hAnsi="Monotype Corsiva" w:cs="Times New Roman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«Правила дорожного движения»</w:t>
      </w: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A9" w:rsidRDefault="009E3FA9" w:rsidP="009E3FA9">
      <w:pPr>
        <w:jc w:val="right"/>
        <w:rPr>
          <w:rFonts w:ascii="Times New Roman" w:hAnsi="Times New Roman" w:cs="Times New Roman"/>
          <w:sz w:val="36"/>
          <w:szCs w:val="28"/>
        </w:rPr>
      </w:pPr>
      <w:r w:rsidRPr="00146C13">
        <w:rPr>
          <w:rFonts w:ascii="Times New Roman" w:hAnsi="Times New Roman" w:cs="Times New Roman"/>
          <w:sz w:val="36"/>
          <w:szCs w:val="28"/>
        </w:rPr>
        <w:t xml:space="preserve"> П</w:t>
      </w:r>
      <w:r>
        <w:rPr>
          <w:rFonts w:ascii="Times New Roman" w:hAnsi="Times New Roman" w:cs="Times New Roman"/>
          <w:sz w:val="36"/>
          <w:szCs w:val="28"/>
        </w:rPr>
        <w:t>ровела</w:t>
      </w:r>
      <w:r w:rsidRPr="00146C13">
        <w:rPr>
          <w:rFonts w:ascii="Times New Roman" w:hAnsi="Times New Roman" w:cs="Times New Roman"/>
          <w:sz w:val="36"/>
          <w:szCs w:val="28"/>
        </w:rPr>
        <w:t xml:space="preserve">: воспитатель </w:t>
      </w:r>
    </w:p>
    <w:p w:rsidR="009E3FA9" w:rsidRDefault="009E3FA9" w:rsidP="009E3FA9">
      <w:pPr>
        <w:jc w:val="right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28"/>
        </w:rPr>
        <w:t>Сайдулаева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К.М.</w:t>
      </w:r>
    </w:p>
    <w:p w:rsidR="009E3FA9" w:rsidRDefault="009E3FA9" w:rsidP="009E3FA9">
      <w:pPr>
        <w:jc w:val="right"/>
        <w:rPr>
          <w:rFonts w:ascii="Times New Roman" w:hAnsi="Times New Roman" w:cs="Times New Roman"/>
          <w:sz w:val="36"/>
          <w:szCs w:val="28"/>
        </w:rPr>
      </w:pPr>
    </w:p>
    <w:p w:rsidR="009E3FA9" w:rsidRPr="009E3FA9" w:rsidRDefault="009E3FA9" w:rsidP="009E3FA9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2020г.</w:t>
      </w:r>
    </w:p>
    <w:p w:rsidR="00AC3E8A" w:rsidRPr="00AC3E8A" w:rsidRDefault="009E3FA9" w:rsidP="00AC3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закрепить знания детей о светофоре, о его сигналах;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систематизировать знания детей о дорожных знаках, об их значении;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закрепить знания о наземном и воздушном транспорте;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развивать наблюдательность, зрительную память;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развивать умение отвечать полным ответом.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Материал: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светофор;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полоски белой бумаги;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 дорожные знаки;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листы с изображением светофора для раскрашивания.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•проблемно-поисковая беседа: «Наши друзья на дороге»;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• рассматривание картин о дорожных знаках, о светофоре, транспорт.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Ход занятия: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Ребята, а какие виды транспорта вы знаете?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наземный, воздушный, водный.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воздушному виду?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самолет, вертолет.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водному виду?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корабль, пароход, теплоход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наземному виду?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 д.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А вы знаете, что есть четкие и строгие правила для водителей машин и пешеходов? Чтобы сохранить свое здоровье и жизнь, что мы должны делать?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мы должны строго соблюдать правила дорожного движения.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запомнить их нам поможет наш сегодняшний друг, который и пригласил нас в эту страну. Но для начала, нужно отгадать загадку.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Светятся, моргают –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зачем он нужен, ребята?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Чтобы регулировать движение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3E8A">
        <w:rPr>
          <w:rFonts w:ascii="Times New Roman" w:hAnsi="Times New Roman" w:cs="Times New Roman"/>
          <w:sz w:val="28"/>
          <w:szCs w:val="28"/>
        </w:rPr>
        <w:t>Воспитатель:У</w:t>
      </w:r>
      <w:proofErr w:type="spellEnd"/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светофора есть три сигнала огонька: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 xml:space="preserve">Красный свет - Самый строгий, Стой! Дроги дальше нет, Путь для всех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закрыт!;</w:t>
      </w:r>
      <w:proofErr w:type="gramEnd"/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Желтый свет – предупреждение, жди сигнала для движения;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 xml:space="preserve">Зеленый свет –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> «Проходите, путь открыт!»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дети, на какой же сигнал светофора можно переходить дорогу?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На зеленый свет.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Молодцы, ребята! Давайте мы с вами поиграем в игру?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(ИГРА НА ВНИМАНИЕ)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Красный – стоят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Желтый – хлопают в ладоши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Зеленый – идут.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еще светофор приготовил для всех загадки. У него есть помощники, называются они дорожные знаки. Вы слышали про них?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Да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Итак, первая загадка, слушайте внимательно!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По полоскам черно-белым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3E8A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о чем предупреждает?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lastRenderedPageBreak/>
        <w:t>Дай машине тихий ход –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ребята, посмотрите, нашего дорожного знака «Пешеходный переход» не хватает. Мне нужен помощник, кто поможет его найти.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Ребята, посмотрите, правильно? Зачем нужен этот знак?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Он показывает нам, где можно переходить дорогу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А теперь отгадайте, какой же транспорт можно встретить на дороге.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Что за чудо – длинный дом,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Окна светлые кругом,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Носит обувь из резины,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А питается бензином?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Автобус.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кого возят автобусы?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Людей.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где мы должны сесть в автобус?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На автобусной остановке.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 Правильно. Вот какой знак стоит на автобусной остановке (показывает знак). Мы с вами знаем, что существуют правила поведения в общественном транспорте, в автобусе (нельзя бегать по салону, высовываться из окна, нужно автобус ожидать на автобусной остановке, обходить сзади, но лучше дождаться, когда уедет.)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Вот видите, сколько помощников на дороге у светофора! А сейчас мы с вами представим, что мы водители. А вы знаете кто это такие?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Дети: Те, кто сидят за рулем автомобиля?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3E8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C3E8A">
        <w:rPr>
          <w:rFonts w:ascii="Times New Roman" w:hAnsi="Times New Roman" w:cs="Times New Roman"/>
          <w:sz w:val="28"/>
          <w:szCs w:val="28"/>
        </w:rPr>
        <w:t> «Мы - шоферы»: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(дети должны показывать движения)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Качу, лечу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 весь опор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(дети шагают)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lastRenderedPageBreak/>
        <w:t>Я сам-шофер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(имитируют управлением рулем)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(круговые движения плечами)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Нажимаю на педаль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(сгибают ногу в колене)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И машина мчится в даль.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C3E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3E8A">
        <w:rPr>
          <w:rFonts w:ascii="Times New Roman" w:hAnsi="Times New Roman" w:cs="Times New Roman"/>
          <w:sz w:val="28"/>
          <w:szCs w:val="28"/>
        </w:rPr>
        <w:t xml:space="preserve"> сейчас, ребята, мы с вами разрисуем светофор.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(Дети разукрашивают светофор)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Воспитатель: Мы узнали много нового о правилах дорожного движения. Что сегодня узнал (имя?</w:t>
      </w:r>
    </w:p>
    <w:p w:rsidR="00AC3E8A" w:rsidRPr="00AC3E8A" w:rsidRDefault="00AC3E8A" w:rsidP="00AC3E8A">
      <w:pPr>
        <w:rPr>
          <w:rFonts w:ascii="Times New Roman" w:hAnsi="Times New Roman" w:cs="Times New Roman"/>
          <w:sz w:val="28"/>
          <w:szCs w:val="28"/>
        </w:rPr>
      </w:pPr>
      <w:r w:rsidRPr="00AC3E8A">
        <w:rPr>
          <w:rFonts w:ascii="Times New Roman" w:hAnsi="Times New Roman" w:cs="Times New Roman"/>
          <w:sz w:val="28"/>
          <w:szCs w:val="28"/>
        </w:rPr>
        <w:t>Выставляются работы детей.</w:t>
      </w:r>
    </w:p>
    <w:p w:rsidR="006C4276" w:rsidRDefault="006C4276" w:rsidP="00AC3E8A"/>
    <w:sectPr w:rsidR="006C4276" w:rsidSect="009E3FA9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8A"/>
    <w:rsid w:val="006C4276"/>
    <w:rsid w:val="009E3FA9"/>
    <w:rsid w:val="00AC3E8A"/>
    <w:rsid w:val="00D0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D51C"/>
  <w15:chartTrackingRefBased/>
  <w15:docId w15:val="{5F9986E4-CF45-4501-9D2D-113E9EDF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2020-11-19T07:56:00Z</cp:lastPrinted>
  <dcterms:created xsi:type="dcterms:W3CDTF">2020-11-19T06:28:00Z</dcterms:created>
  <dcterms:modified xsi:type="dcterms:W3CDTF">2020-11-19T08:02:00Z</dcterms:modified>
</cp:coreProperties>
</file>